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44" w:rsidRPr="009654B0" w:rsidRDefault="00DE3544" w:rsidP="00DE3544">
      <w:pPr>
        <w:pStyle w:val="NurText"/>
        <w:rPr>
          <w:b/>
        </w:rPr>
      </w:pPr>
      <w:r w:rsidRPr="009654B0">
        <w:rPr>
          <w:b/>
        </w:rPr>
        <w:t xml:space="preserve">Handreichungen zur BITV 2.0 </w:t>
      </w:r>
      <w:r w:rsidR="009654B0" w:rsidRPr="009654B0">
        <w:rPr>
          <w:b/>
        </w:rPr>
        <w:t xml:space="preserve">: barrierefreie Software und barrierefreie mobile Apps </w:t>
      </w:r>
    </w:p>
    <w:p w:rsidR="00DE3544" w:rsidRPr="00DE3544" w:rsidRDefault="00DE3544" w:rsidP="00DE354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E3544">
        <w:rPr>
          <w:rFonts w:ascii="Arial" w:eastAsia="Times New Roman" w:hAnsi="Arial" w:cs="Arial"/>
          <w:lang w:eastAsia="de-DE"/>
        </w:rPr>
        <w:t xml:space="preserve">Die </w:t>
      </w:r>
      <w:hyperlink r:id="rId5" w:history="1">
        <w:r w:rsidRPr="00DE3544">
          <w:rPr>
            <w:rFonts w:ascii="Arial" w:eastAsia="Times New Roman" w:hAnsi="Arial" w:cs="Arial"/>
            <w:color w:val="0000FF"/>
            <w:u w:val="single"/>
            <w:lang w:eastAsia="de-DE"/>
          </w:rPr>
          <w:t>Überwachungsstelle des Bundes für Barrierefreiheit von Informationstechnik</w:t>
        </w:r>
      </w:hyperlink>
      <w:r w:rsidRPr="00DE3544">
        <w:rPr>
          <w:rFonts w:ascii="Arial" w:eastAsia="Times New Roman" w:hAnsi="Arial" w:cs="Arial"/>
          <w:lang w:eastAsia="de-DE"/>
        </w:rPr>
        <w:t xml:space="preserve"> und ihre Arbeitsgruppen (AGs) stellen die folgenden Handreichungen zur BITV 2.0 öffentlich zur Verfügung.</w:t>
      </w:r>
    </w:p>
    <w:p w:rsidR="00DE3544" w:rsidRPr="00DE3544" w:rsidRDefault="00DE3544" w:rsidP="00DE3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hyperlink r:id="rId6" w:history="1">
        <w:r w:rsidRPr="00DE3544">
          <w:rPr>
            <w:rFonts w:ascii="Arial" w:eastAsia="Times New Roman" w:hAnsi="Arial" w:cs="Arial"/>
            <w:color w:val="0000FF"/>
            <w:u w:val="single"/>
            <w:lang w:eastAsia="de-DE"/>
          </w:rPr>
          <w:t>Barrierefreie Software</w:t>
        </w:r>
      </w:hyperlink>
      <w:r w:rsidRPr="00DE3544">
        <w:rPr>
          <w:rFonts w:ascii="Arial" w:eastAsia="Times New Roman" w:hAnsi="Arial" w:cs="Arial"/>
          <w:lang w:eastAsia="de-DE"/>
        </w:rPr>
        <w:t xml:space="preserve"> (AG02 Software)</w:t>
      </w:r>
    </w:p>
    <w:p w:rsidR="00DE3544" w:rsidRPr="00DE3544" w:rsidRDefault="00DE3544" w:rsidP="00DE3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hyperlink r:id="rId7" w:history="1">
        <w:r w:rsidRPr="00DE3544">
          <w:rPr>
            <w:rFonts w:ascii="Arial" w:eastAsia="Times New Roman" w:hAnsi="Arial" w:cs="Arial"/>
            <w:color w:val="0000FF"/>
            <w:u w:val="single"/>
            <w:lang w:eastAsia="de-DE"/>
          </w:rPr>
          <w:t>Barrierefreie mobile Apps</w:t>
        </w:r>
      </w:hyperlink>
      <w:r w:rsidRPr="00DE3544">
        <w:rPr>
          <w:rFonts w:ascii="Arial" w:eastAsia="Times New Roman" w:hAnsi="Arial" w:cs="Arial"/>
          <w:lang w:eastAsia="de-DE"/>
        </w:rPr>
        <w:t xml:space="preserve"> (AG03 Mobile Anwendungen)</w:t>
      </w:r>
    </w:p>
    <w:p w:rsidR="00DE3544" w:rsidRDefault="00DE3544"/>
    <w:sectPr w:rsidR="00DE3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D1C"/>
    <w:multiLevelType w:val="multilevel"/>
    <w:tmpl w:val="205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3544"/>
    <w:rsid w:val="000936AC"/>
    <w:rsid w:val="009654B0"/>
    <w:rsid w:val="00D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783C"/>
  <w15:chartTrackingRefBased/>
  <w15:docId w15:val="{E7EE68B9-6086-4B35-9C08-7F255BDF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E3544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544"/>
    <w:pPr>
      <w:spacing w:after="0" w:line="240" w:lineRule="auto"/>
    </w:pPr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544"/>
    <w:rPr>
      <w:rFonts w:ascii="Arial" w:hAnsi="Arial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DE3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ndreichungen.bfit-bund.de/ag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dreichungen.bfit-bund.de/ag02" TargetMode="External"/><Relationship Id="rId5" Type="http://schemas.openxmlformats.org/officeDocument/2006/relationships/hyperlink" Target="https://www.bfit-bund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Tresp, Monika</dc:creator>
  <cp:keywords/>
  <dc:description/>
  <cp:lastModifiedBy/>
  <cp:revision>1</cp:revision>
  <dcterms:created xsi:type="dcterms:W3CDTF">2022-06-10T16:07:00Z</dcterms:created>
</cp:coreProperties>
</file>