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eastAsiaTheme="minorHAnsi" w:hAnsi="Arial" w:cs="Arial"/>
          <w:color w:val="auto"/>
          <w:sz w:val="22"/>
          <w:szCs w:val="22"/>
          <w:lang w:eastAsia="en-US"/>
        </w:rPr>
        <w:id w:val="-1404964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98D361B" w14:textId="77777777" w:rsidR="00675A64" w:rsidRPr="00925C46" w:rsidRDefault="00675A64" w:rsidP="008C0A76">
          <w:pPr>
            <w:pStyle w:val="Inhaltsverzeichnisberschrift"/>
            <w:spacing w:line="360" w:lineRule="auto"/>
            <w:rPr>
              <w:rFonts w:ascii="Arial" w:hAnsi="Arial" w:cs="Arial"/>
            </w:rPr>
          </w:pPr>
          <w:r w:rsidRPr="00925C46">
            <w:rPr>
              <w:rFonts w:ascii="Arial" w:hAnsi="Arial" w:cs="Arial"/>
            </w:rPr>
            <w:t>Inhalt</w:t>
          </w:r>
        </w:p>
        <w:p w14:paraId="59615FAE" w14:textId="77777777" w:rsidR="00B04772" w:rsidRDefault="00675A64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925C46">
            <w:rPr>
              <w:rFonts w:ascii="Arial" w:hAnsi="Arial" w:cs="Arial"/>
            </w:rPr>
            <w:fldChar w:fldCharType="begin"/>
          </w:r>
          <w:r w:rsidRPr="00925C46">
            <w:rPr>
              <w:rFonts w:ascii="Arial" w:hAnsi="Arial" w:cs="Arial"/>
            </w:rPr>
            <w:instrText xml:space="preserve"> TOC \o "1-3" \h \z \u </w:instrText>
          </w:r>
          <w:r w:rsidRPr="00925C46">
            <w:rPr>
              <w:rFonts w:ascii="Arial" w:hAnsi="Arial" w:cs="Arial"/>
            </w:rPr>
            <w:fldChar w:fldCharType="separate"/>
          </w:r>
          <w:hyperlink w:anchor="_Toc47366642" w:history="1">
            <w:r w:rsidR="00B04772" w:rsidRPr="0054010D">
              <w:rPr>
                <w:rStyle w:val="Hyperlink"/>
                <w:rFonts w:ascii="Arial" w:hAnsi="Arial" w:cs="Arial"/>
                <w:noProof/>
              </w:rPr>
              <w:t>1.</w:t>
            </w:r>
            <w:r w:rsidR="00B04772">
              <w:rPr>
                <w:rFonts w:eastAsiaTheme="minorEastAsia"/>
                <w:noProof/>
                <w:lang w:eastAsia="de-DE"/>
              </w:rPr>
              <w:tab/>
            </w:r>
            <w:r w:rsidR="00B04772" w:rsidRPr="0054010D">
              <w:rPr>
                <w:rStyle w:val="Hyperlink"/>
                <w:rFonts w:ascii="Arial" w:hAnsi="Arial" w:cs="Arial"/>
                <w:noProof/>
              </w:rPr>
              <w:t>Was bedeutet Barrierefreiheit bei digitalen Angeboten?</w:t>
            </w:r>
            <w:r w:rsidR="00B04772">
              <w:rPr>
                <w:noProof/>
                <w:webHidden/>
              </w:rPr>
              <w:tab/>
            </w:r>
            <w:r w:rsidR="00B04772">
              <w:rPr>
                <w:noProof/>
                <w:webHidden/>
              </w:rPr>
              <w:fldChar w:fldCharType="begin"/>
            </w:r>
            <w:r w:rsidR="00B04772">
              <w:rPr>
                <w:noProof/>
                <w:webHidden/>
              </w:rPr>
              <w:instrText xml:space="preserve"> PAGEREF _Toc47366642 \h </w:instrText>
            </w:r>
            <w:r w:rsidR="00B04772">
              <w:rPr>
                <w:noProof/>
                <w:webHidden/>
              </w:rPr>
            </w:r>
            <w:r w:rsidR="00B04772">
              <w:rPr>
                <w:noProof/>
                <w:webHidden/>
              </w:rPr>
              <w:fldChar w:fldCharType="separate"/>
            </w:r>
            <w:r w:rsidR="00B04772">
              <w:rPr>
                <w:noProof/>
                <w:webHidden/>
              </w:rPr>
              <w:t>1</w:t>
            </w:r>
            <w:r w:rsidR="00B04772">
              <w:rPr>
                <w:noProof/>
                <w:webHidden/>
              </w:rPr>
              <w:fldChar w:fldCharType="end"/>
            </w:r>
          </w:hyperlink>
        </w:p>
        <w:p w14:paraId="07A0870F" w14:textId="77777777" w:rsidR="00B04772" w:rsidRDefault="00C40FB0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7366643" w:history="1">
            <w:r w:rsidR="00B04772" w:rsidRPr="0054010D">
              <w:rPr>
                <w:rStyle w:val="Hyperlink"/>
                <w:rFonts w:ascii="Arial" w:hAnsi="Arial" w:cs="Arial"/>
                <w:noProof/>
              </w:rPr>
              <w:t>2.</w:t>
            </w:r>
            <w:r w:rsidR="00B04772">
              <w:rPr>
                <w:rFonts w:eastAsiaTheme="minorEastAsia"/>
                <w:noProof/>
                <w:lang w:eastAsia="de-DE"/>
              </w:rPr>
              <w:tab/>
            </w:r>
            <w:r w:rsidR="00B04772" w:rsidRPr="0054010D">
              <w:rPr>
                <w:rStyle w:val="Hyperlink"/>
                <w:rFonts w:ascii="Arial" w:hAnsi="Arial" w:cs="Arial"/>
                <w:noProof/>
              </w:rPr>
              <w:t>Rechtsgrundlagen</w:t>
            </w:r>
            <w:r w:rsidR="00B04772">
              <w:rPr>
                <w:noProof/>
                <w:webHidden/>
              </w:rPr>
              <w:tab/>
            </w:r>
            <w:r w:rsidR="00B04772">
              <w:rPr>
                <w:noProof/>
                <w:webHidden/>
              </w:rPr>
              <w:fldChar w:fldCharType="begin"/>
            </w:r>
            <w:r w:rsidR="00B04772">
              <w:rPr>
                <w:noProof/>
                <w:webHidden/>
              </w:rPr>
              <w:instrText xml:space="preserve"> PAGEREF _Toc47366643 \h </w:instrText>
            </w:r>
            <w:r w:rsidR="00B04772">
              <w:rPr>
                <w:noProof/>
                <w:webHidden/>
              </w:rPr>
            </w:r>
            <w:r w:rsidR="00B04772">
              <w:rPr>
                <w:noProof/>
                <w:webHidden/>
              </w:rPr>
              <w:fldChar w:fldCharType="separate"/>
            </w:r>
            <w:r w:rsidR="00B04772">
              <w:rPr>
                <w:noProof/>
                <w:webHidden/>
              </w:rPr>
              <w:t>1</w:t>
            </w:r>
            <w:r w:rsidR="00B04772">
              <w:rPr>
                <w:noProof/>
                <w:webHidden/>
              </w:rPr>
              <w:fldChar w:fldCharType="end"/>
            </w:r>
          </w:hyperlink>
        </w:p>
        <w:p w14:paraId="3469ECB1" w14:textId="77777777" w:rsidR="00B04772" w:rsidRDefault="00C40FB0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7366644" w:history="1">
            <w:r w:rsidR="00B04772" w:rsidRPr="0054010D">
              <w:rPr>
                <w:rStyle w:val="Hyperlink"/>
                <w:rFonts w:ascii="Arial" w:hAnsi="Arial" w:cs="Arial"/>
                <w:noProof/>
              </w:rPr>
              <w:t>3.</w:t>
            </w:r>
            <w:r w:rsidR="00B04772">
              <w:rPr>
                <w:rFonts w:eastAsiaTheme="minorEastAsia"/>
                <w:noProof/>
                <w:lang w:eastAsia="de-DE"/>
              </w:rPr>
              <w:tab/>
            </w:r>
            <w:r w:rsidR="00B04772" w:rsidRPr="0054010D">
              <w:rPr>
                <w:rStyle w:val="Hyperlink"/>
                <w:rFonts w:ascii="Arial" w:hAnsi="Arial" w:cs="Arial"/>
                <w:noProof/>
              </w:rPr>
              <w:t>Werkzeugkasten für Verwaltungsmitarbeitende</w:t>
            </w:r>
            <w:r w:rsidR="00B04772">
              <w:rPr>
                <w:noProof/>
                <w:webHidden/>
              </w:rPr>
              <w:tab/>
            </w:r>
            <w:r w:rsidR="00B04772">
              <w:rPr>
                <w:noProof/>
                <w:webHidden/>
              </w:rPr>
              <w:fldChar w:fldCharType="begin"/>
            </w:r>
            <w:r w:rsidR="00B04772">
              <w:rPr>
                <w:noProof/>
                <w:webHidden/>
              </w:rPr>
              <w:instrText xml:space="preserve"> PAGEREF _Toc47366644 \h </w:instrText>
            </w:r>
            <w:r w:rsidR="00B04772">
              <w:rPr>
                <w:noProof/>
                <w:webHidden/>
              </w:rPr>
            </w:r>
            <w:r w:rsidR="00B04772">
              <w:rPr>
                <w:noProof/>
                <w:webHidden/>
              </w:rPr>
              <w:fldChar w:fldCharType="separate"/>
            </w:r>
            <w:r w:rsidR="00B04772">
              <w:rPr>
                <w:noProof/>
                <w:webHidden/>
              </w:rPr>
              <w:t>2</w:t>
            </w:r>
            <w:r w:rsidR="00B04772">
              <w:rPr>
                <w:noProof/>
                <w:webHidden/>
              </w:rPr>
              <w:fldChar w:fldCharType="end"/>
            </w:r>
          </w:hyperlink>
        </w:p>
        <w:p w14:paraId="5EAA1C83" w14:textId="77777777" w:rsidR="00B04772" w:rsidRDefault="00C40FB0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7366645" w:history="1">
            <w:r w:rsidR="00B04772" w:rsidRPr="0054010D">
              <w:rPr>
                <w:rStyle w:val="Hyperlink"/>
                <w:rFonts w:ascii="Arial" w:hAnsi="Arial" w:cs="Arial"/>
                <w:noProof/>
              </w:rPr>
              <w:t>4.</w:t>
            </w:r>
            <w:r w:rsidR="00B04772">
              <w:rPr>
                <w:rFonts w:eastAsiaTheme="minorEastAsia"/>
                <w:noProof/>
                <w:lang w:eastAsia="de-DE"/>
              </w:rPr>
              <w:tab/>
            </w:r>
            <w:r w:rsidR="00B04772" w:rsidRPr="0054010D">
              <w:rPr>
                <w:rStyle w:val="Hyperlink"/>
                <w:rFonts w:ascii="Arial" w:hAnsi="Arial" w:cs="Arial"/>
                <w:noProof/>
              </w:rPr>
              <w:t>Wichtige Kriterien barrierefreier PDFs</w:t>
            </w:r>
            <w:r w:rsidR="00B04772">
              <w:rPr>
                <w:noProof/>
                <w:webHidden/>
              </w:rPr>
              <w:tab/>
            </w:r>
            <w:r w:rsidR="00B04772">
              <w:rPr>
                <w:noProof/>
                <w:webHidden/>
              </w:rPr>
              <w:fldChar w:fldCharType="begin"/>
            </w:r>
            <w:r w:rsidR="00B04772">
              <w:rPr>
                <w:noProof/>
                <w:webHidden/>
              </w:rPr>
              <w:instrText xml:space="preserve"> PAGEREF _Toc47366645 \h </w:instrText>
            </w:r>
            <w:r w:rsidR="00B04772">
              <w:rPr>
                <w:noProof/>
                <w:webHidden/>
              </w:rPr>
            </w:r>
            <w:r w:rsidR="00B04772">
              <w:rPr>
                <w:noProof/>
                <w:webHidden/>
              </w:rPr>
              <w:fldChar w:fldCharType="separate"/>
            </w:r>
            <w:r w:rsidR="00B04772">
              <w:rPr>
                <w:noProof/>
                <w:webHidden/>
              </w:rPr>
              <w:t>3</w:t>
            </w:r>
            <w:r w:rsidR="00B04772">
              <w:rPr>
                <w:noProof/>
                <w:webHidden/>
              </w:rPr>
              <w:fldChar w:fldCharType="end"/>
            </w:r>
          </w:hyperlink>
        </w:p>
        <w:p w14:paraId="3F14C21B" w14:textId="77777777" w:rsidR="00B04772" w:rsidRDefault="00C40FB0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7366646" w:history="1">
            <w:r w:rsidR="00B04772" w:rsidRPr="0054010D">
              <w:rPr>
                <w:rStyle w:val="Hyperlink"/>
                <w:rFonts w:ascii="Arial" w:hAnsi="Arial" w:cs="Arial"/>
                <w:noProof/>
              </w:rPr>
              <w:t>5.</w:t>
            </w:r>
            <w:r w:rsidR="00B04772">
              <w:rPr>
                <w:rFonts w:eastAsiaTheme="minorEastAsia"/>
                <w:noProof/>
                <w:lang w:eastAsia="de-DE"/>
              </w:rPr>
              <w:tab/>
            </w:r>
            <w:r w:rsidR="00B04772" w:rsidRPr="0054010D">
              <w:rPr>
                <w:rStyle w:val="Hyperlink"/>
                <w:rFonts w:ascii="Arial" w:hAnsi="Arial" w:cs="Arial"/>
                <w:noProof/>
              </w:rPr>
              <w:t>Überprüfung</w:t>
            </w:r>
            <w:r w:rsidR="00B04772">
              <w:rPr>
                <w:noProof/>
                <w:webHidden/>
              </w:rPr>
              <w:tab/>
            </w:r>
            <w:r w:rsidR="00B04772">
              <w:rPr>
                <w:noProof/>
                <w:webHidden/>
              </w:rPr>
              <w:fldChar w:fldCharType="begin"/>
            </w:r>
            <w:r w:rsidR="00B04772">
              <w:rPr>
                <w:noProof/>
                <w:webHidden/>
              </w:rPr>
              <w:instrText xml:space="preserve"> PAGEREF _Toc47366646 \h </w:instrText>
            </w:r>
            <w:r w:rsidR="00B04772">
              <w:rPr>
                <w:noProof/>
                <w:webHidden/>
              </w:rPr>
            </w:r>
            <w:r w:rsidR="00B04772">
              <w:rPr>
                <w:noProof/>
                <w:webHidden/>
              </w:rPr>
              <w:fldChar w:fldCharType="separate"/>
            </w:r>
            <w:r w:rsidR="00B04772">
              <w:rPr>
                <w:noProof/>
                <w:webHidden/>
              </w:rPr>
              <w:t>4</w:t>
            </w:r>
            <w:r w:rsidR="00B04772">
              <w:rPr>
                <w:noProof/>
                <w:webHidden/>
              </w:rPr>
              <w:fldChar w:fldCharType="end"/>
            </w:r>
          </w:hyperlink>
        </w:p>
        <w:p w14:paraId="1A674A98" w14:textId="77777777" w:rsidR="00B04772" w:rsidRDefault="00C40FB0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7366647" w:history="1">
            <w:r w:rsidR="00B04772" w:rsidRPr="0054010D">
              <w:rPr>
                <w:rStyle w:val="Hyperlink"/>
                <w:rFonts w:ascii="Arial" w:hAnsi="Arial" w:cs="Arial"/>
                <w:noProof/>
              </w:rPr>
              <w:t>6.</w:t>
            </w:r>
            <w:r w:rsidR="00B04772">
              <w:rPr>
                <w:rFonts w:eastAsiaTheme="minorEastAsia"/>
                <w:noProof/>
                <w:lang w:eastAsia="de-DE"/>
              </w:rPr>
              <w:tab/>
            </w:r>
            <w:r w:rsidR="00B04772" w:rsidRPr="0054010D">
              <w:rPr>
                <w:rStyle w:val="Hyperlink"/>
                <w:rFonts w:ascii="Arial" w:hAnsi="Arial" w:cs="Arial"/>
                <w:noProof/>
              </w:rPr>
              <w:t>Weiterführende Informationen</w:t>
            </w:r>
            <w:r w:rsidR="00B04772">
              <w:rPr>
                <w:noProof/>
                <w:webHidden/>
              </w:rPr>
              <w:tab/>
            </w:r>
            <w:r w:rsidR="00B04772">
              <w:rPr>
                <w:noProof/>
                <w:webHidden/>
              </w:rPr>
              <w:fldChar w:fldCharType="begin"/>
            </w:r>
            <w:r w:rsidR="00B04772">
              <w:rPr>
                <w:noProof/>
                <w:webHidden/>
              </w:rPr>
              <w:instrText xml:space="preserve"> PAGEREF _Toc47366647 \h </w:instrText>
            </w:r>
            <w:r w:rsidR="00B04772">
              <w:rPr>
                <w:noProof/>
                <w:webHidden/>
              </w:rPr>
            </w:r>
            <w:r w:rsidR="00B04772">
              <w:rPr>
                <w:noProof/>
                <w:webHidden/>
              </w:rPr>
              <w:fldChar w:fldCharType="separate"/>
            </w:r>
            <w:r w:rsidR="00B04772">
              <w:rPr>
                <w:noProof/>
                <w:webHidden/>
              </w:rPr>
              <w:t>4</w:t>
            </w:r>
            <w:r w:rsidR="00B04772">
              <w:rPr>
                <w:noProof/>
                <w:webHidden/>
              </w:rPr>
              <w:fldChar w:fldCharType="end"/>
            </w:r>
          </w:hyperlink>
        </w:p>
        <w:p w14:paraId="07A57952" w14:textId="77777777" w:rsidR="00B04772" w:rsidRDefault="00C40FB0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7366648" w:history="1">
            <w:r w:rsidR="00B04772" w:rsidRPr="0054010D">
              <w:rPr>
                <w:rStyle w:val="Hyperlink"/>
                <w:rFonts w:ascii="Arial" w:hAnsi="Arial" w:cs="Arial"/>
                <w:noProof/>
              </w:rPr>
              <w:t>7.</w:t>
            </w:r>
            <w:r w:rsidR="00B04772">
              <w:rPr>
                <w:rFonts w:eastAsiaTheme="minorEastAsia"/>
                <w:noProof/>
                <w:lang w:eastAsia="de-DE"/>
              </w:rPr>
              <w:tab/>
            </w:r>
            <w:r w:rsidR="00B04772" w:rsidRPr="0054010D">
              <w:rPr>
                <w:rStyle w:val="Hyperlink"/>
                <w:rFonts w:ascii="Arial" w:hAnsi="Arial" w:cs="Arial"/>
                <w:noProof/>
              </w:rPr>
              <w:t>Best-Practise-Beispiel</w:t>
            </w:r>
            <w:r w:rsidR="00B04772">
              <w:rPr>
                <w:noProof/>
                <w:webHidden/>
              </w:rPr>
              <w:tab/>
            </w:r>
            <w:r w:rsidR="00B04772">
              <w:rPr>
                <w:noProof/>
                <w:webHidden/>
              </w:rPr>
              <w:fldChar w:fldCharType="begin"/>
            </w:r>
            <w:r w:rsidR="00B04772">
              <w:rPr>
                <w:noProof/>
                <w:webHidden/>
              </w:rPr>
              <w:instrText xml:space="preserve"> PAGEREF _Toc47366648 \h </w:instrText>
            </w:r>
            <w:r w:rsidR="00B04772">
              <w:rPr>
                <w:noProof/>
                <w:webHidden/>
              </w:rPr>
            </w:r>
            <w:r w:rsidR="00B04772">
              <w:rPr>
                <w:noProof/>
                <w:webHidden/>
              </w:rPr>
              <w:fldChar w:fldCharType="separate"/>
            </w:r>
            <w:r w:rsidR="00B04772">
              <w:rPr>
                <w:noProof/>
                <w:webHidden/>
              </w:rPr>
              <w:t>5</w:t>
            </w:r>
            <w:r w:rsidR="00B04772">
              <w:rPr>
                <w:noProof/>
                <w:webHidden/>
              </w:rPr>
              <w:fldChar w:fldCharType="end"/>
            </w:r>
          </w:hyperlink>
        </w:p>
        <w:p w14:paraId="722BF8EE" w14:textId="77777777" w:rsidR="00B04772" w:rsidRDefault="00C40FB0">
          <w:pPr>
            <w:pStyle w:val="Verzeichnis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47366649" w:history="1">
            <w:r w:rsidR="00B04772" w:rsidRPr="0054010D">
              <w:rPr>
                <w:rStyle w:val="Hyperlink"/>
                <w:rFonts w:ascii="Arial" w:hAnsi="Arial" w:cs="Arial"/>
                <w:noProof/>
              </w:rPr>
              <w:t>8.</w:t>
            </w:r>
            <w:r w:rsidR="00B04772">
              <w:rPr>
                <w:rFonts w:eastAsiaTheme="minorEastAsia"/>
                <w:noProof/>
                <w:lang w:eastAsia="de-DE"/>
              </w:rPr>
              <w:tab/>
            </w:r>
            <w:r w:rsidR="00B04772" w:rsidRPr="0054010D">
              <w:rPr>
                <w:rStyle w:val="Hyperlink"/>
                <w:rFonts w:ascii="Arial" w:hAnsi="Arial" w:cs="Arial"/>
                <w:noProof/>
              </w:rPr>
              <w:t>Dienstleistungen</w:t>
            </w:r>
            <w:r w:rsidR="00B04772">
              <w:rPr>
                <w:noProof/>
                <w:webHidden/>
              </w:rPr>
              <w:tab/>
            </w:r>
            <w:r w:rsidR="00B04772">
              <w:rPr>
                <w:noProof/>
                <w:webHidden/>
              </w:rPr>
              <w:fldChar w:fldCharType="begin"/>
            </w:r>
            <w:r w:rsidR="00B04772">
              <w:rPr>
                <w:noProof/>
                <w:webHidden/>
              </w:rPr>
              <w:instrText xml:space="preserve"> PAGEREF _Toc47366649 \h </w:instrText>
            </w:r>
            <w:r w:rsidR="00B04772">
              <w:rPr>
                <w:noProof/>
                <w:webHidden/>
              </w:rPr>
            </w:r>
            <w:r w:rsidR="00B04772">
              <w:rPr>
                <w:noProof/>
                <w:webHidden/>
              </w:rPr>
              <w:fldChar w:fldCharType="separate"/>
            </w:r>
            <w:r w:rsidR="00B04772">
              <w:rPr>
                <w:noProof/>
                <w:webHidden/>
              </w:rPr>
              <w:t>5</w:t>
            </w:r>
            <w:r w:rsidR="00B04772">
              <w:rPr>
                <w:noProof/>
                <w:webHidden/>
              </w:rPr>
              <w:fldChar w:fldCharType="end"/>
            </w:r>
          </w:hyperlink>
        </w:p>
        <w:p w14:paraId="1BF9C0DE" w14:textId="77777777" w:rsidR="00675A64" w:rsidRPr="00925C46" w:rsidRDefault="00675A64" w:rsidP="00F66B28">
          <w:pPr>
            <w:pStyle w:val="Verzeichnis2"/>
            <w:tabs>
              <w:tab w:val="right" w:leader="dot" w:pos="9062"/>
            </w:tabs>
            <w:rPr>
              <w:rFonts w:ascii="Arial" w:hAnsi="Arial" w:cs="Arial"/>
            </w:rPr>
          </w:pPr>
          <w:r w:rsidRPr="00925C46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5768C89B" w14:textId="77777777" w:rsidR="00F66B28" w:rsidRDefault="00F66B28" w:rsidP="008C0A76">
      <w:pPr>
        <w:pStyle w:val="berschrift2"/>
        <w:spacing w:line="360" w:lineRule="auto"/>
        <w:rPr>
          <w:rFonts w:ascii="Arial" w:hAnsi="Arial" w:cs="Arial"/>
        </w:rPr>
      </w:pPr>
    </w:p>
    <w:p w14:paraId="69E4D8D8" w14:textId="77777777" w:rsidR="00A449BA" w:rsidRPr="00925C46" w:rsidRDefault="00A449BA" w:rsidP="00BC4608">
      <w:pPr>
        <w:pStyle w:val="berschrift2"/>
        <w:numPr>
          <w:ilvl w:val="0"/>
          <w:numId w:val="8"/>
        </w:numPr>
        <w:spacing w:line="360" w:lineRule="auto"/>
        <w:rPr>
          <w:rFonts w:ascii="Arial" w:hAnsi="Arial" w:cs="Arial"/>
        </w:rPr>
      </w:pPr>
      <w:bookmarkStart w:id="0" w:name="_Toc47366642"/>
      <w:r w:rsidRPr="00925C46">
        <w:rPr>
          <w:rFonts w:ascii="Arial" w:hAnsi="Arial" w:cs="Arial"/>
        </w:rPr>
        <w:t xml:space="preserve">Was bedeutet Barrierefreiheit </w:t>
      </w:r>
      <w:r w:rsidR="00C306CD" w:rsidRPr="00925C46">
        <w:rPr>
          <w:rFonts w:ascii="Arial" w:hAnsi="Arial" w:cs="Arial"/>
        </w:rPr>
        <w:t xml:space="preserve">bei </w:t>
      </w:r>
      <w:r w:rsidR="00596971" w:rsidRPr="00925C46">
        <w:rPr>
          <w:rFonts w:ascii="Arial" w:hAnsi="Arial" w:cs="Arial"/>
        </w:rPr>
        <w:t>digitalen</w:t>
      </w:r>
      <w:r w:rsidR="00C306CD" w:rsidRPr="00925C46">
        <w:rPr>
          <w:rFonts w:ascii="Arial" w:hAnsi="Arial" w:cs="Arial"/>
        </w:rPr>
        <w:t xml:space="preserve"> Angeboten</w:t>
      </w:r>
      <w:r w:rsidRPr="00925C46">
        <w:rPr>
          <w:rFonts w:ascii="Arial" w:hAnsi="Arial" w:cs="Arial"/>
        </w:rPr>
        <w:t>?</w:t>
      </w:r>
      <w:bookmarkEnd w:id="0"/>
    </w:p>
    <w:p w14:paraId="0B5FBDF3" w14:textId="77777777" w:rsidR="00503454" w:rsidRPr="00925C46" w:rsidRDefault="00596971" w:rsidP="008C0A76">
      <w:pPr>
        <w:spacing w:line="360" w:lineRule="auto"/>
        <w:rPr>
          <w:rFonts w:ascii="Arial" w:hAnsi="Arial" w:cs="Arial"/>
        </w:rPr>
      </w:pPr>
      <w:r w:rsidRPr="00925C46">
        <w:rPr>
          <w:rFonts w:ascii="Arial" w:hAnsi="Arial" w:cs="Arial"/>
        </w:rPr>
        <w:t>Digitale</w:t>
      </w:r>
      <w:r w:rsidR="007F22B9">
        <w:rPr>
          <w:rFonts w:ascii="Arial" w:hAnsi="Arial" w:cs="Arial"/>
        </w:rPr>
        <w:t xml:space="preserve"> Barrierefreiheit bedeutet für</w:t>
      </w:r>
      <w:r w:rsidR="001C50D7" w:rsidRPr="00925C46">
        <w:rPr>
          <w:rFonts w:ascii="Arial" w:hAnsi="Arial" w:cs="Arial"/>
        </w:rPr>
        <w:t xml:space="preserve"> ALLE Nutzungsgruppen eine gute Nutz- und Bedienbarkeit.</w:t>
      </w:r>
      <w:r w:rsidR="007F22B9">
        <w:rPr>
          <w:rFonts w:ascii="Arial" w:hAnsi="Arial" w:cs="Arial"/>
        </w:rPr>
        <w:t xml:space="preserve"> </w:t>
      </w:r>
      <w:r w:rsidR="007F22B9" w:rsidRPr="00925C46">
        <w:rPr>
          <w:rFonts w:ascii="Arial" w:hAnsi="Arial" w:cs="Arial"/>
        </w:rPr>
        <w:t xml:space="preserve">Menschen mit Behinderungen </w:t>
      </w:r>
      <w:r w:rsidR="007F22B9">
        <w:rPr>
          <w:rFonts w:ascii="Arial" w:hAnsi="Arial" w:cs="Arial"/>
        </w:rPr>
        <w:t xml:space="preserve">müssen </w:t>
      </w:r>
      <w:r w:rsidR="007F22B9" w:rsidRPr="00925C46">
        <w:rPr>
          <w:rFonts w:ascii="Arial" w:hAnsi="Arial" w:cs="Arial"/>
        </w:rPr>
        <w:t>digitale Angebote grundsätzlich uneingeschränkt nutzen können</w:t>
      </w:r>
      <w:r w:rsidR="007F22B9">
        <w:rPr>
          <w:rFonts w:ascii="Arial" w:hAnsi="Arial" w:cs="Arial"/>
        </w:rPr>
        <w:t>.</w:t>
      </w:r>
    </w:p>
    <w:p w14:paraId="7306C0D5" w14:textId="77777777" w:rsidR="00503454" w:rsidRPr="00925C46" w:rsidRDefault="00503454" w:rsidP="008C0A76">
      <w:pPr>
        <w:spacing w:line="360" w:lineRule="auto"/>
        <w:rPr>
          <w:rFonts w:ascii="Arial" w:hAnsi="Arial" w:cs="Arial"/>
        </w:rPr>
      </w:pPr>
      <w:r w:rsidRPr="00925C46">
        <w:rPr>
          <w:rFonts w:ascii="Arial" w:hAnsi="Arial" w:cs="Arial"/>
        </w:rPr>
        <w:t xml:space="preserve">Das bedeutet beispielsweise:  </w:t>
      </w:r>
    </w:p>
    <w:p w14:paraId="65209600" w14:textId="77777777" w:rsidR="00DF129A" w:rsidRDefault="001C50D7" w:rsidP="008C0A76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F129A">
        <w:rPr>
          <w:rFonts w:ascii="Arial" w:hAnsi="Arial" w:cs="Arial"/>
        </w:rPr>
        <w:t>Texte sind gut verständlich, die Gestaltung unterstützt die Verständlichkeit.</w:t>
      </w:r>
    </w:p>
    <w:p w14:paraId="2E276A1F" w14:textId="77777777" w:rsidR="00503454" w:rsidRPr="00DF129A" w:rsidRDefault="00C306CD" w:rsidP="008C0A76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F129A">
        <w:rPr>
          <w:rFonts w:ascii="Arial" w:hAnsi="Arial" w:cs="Arial"/>
        </w:rPr>
        <w:t xml:space="preserve">Ein barrierefreies Dokument oder Angebot können sich Blinde mittels Screenreader </w:t>
      </w:r>
      <w:r w:rsidR="004C5150">
        <w:rPr>
          <w:rFonts w:ascii="Arial" w:hAnsi="Arial" w:cs="Arial"/>
        </w:rPr>
        <w:t xml:space="preserve">oder anderen Programmen </w:t>
      </w:r>
      <w:r w:rsidRPr="00DF129A">
        <w:rPr>
          <w:rFonts w:ascii="Arial" w:hAnsi="Arial" w:cs="Arial"/>
        </w:rPr>
        <w:t xml:space="preserve">vorlesen lassen. </w:t>
      </w:r>
    </w:p>
    <w:p w14:paraId="391F0539" w14:textId="77777777" w:rsidR="00503454" w:rsidRPr="00925C46" w:rsidRDefault="00C306CD" w:rsidP="008C0A76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925C46">
        <w:rPr>
          <w:rFonts w:ascii="Arial" w:hAnsi="Arial" w:cs="Arial"/>
        </w:rPr>
        <w:t xml:space="preserve">Kontraste, Farben und Schriftgrößen </w:t>
      </w:r>
      <w:r w:rsidR="00E778C6" w:rsidRPr="00925C46">
        <w:rPr>
          <w:rFonts w:ascii="Arial" w:hAnsi="Arial" w:cs="Arial"/>
        </w:rPr>
        <w:t xml:space="preserve">einer Homepage </w:t>
      </w:r>
      <w:r w:rsidRPr="00925C46">
        <w:rPr>
          <w:rFonts w:ascii="Arial" w:hAnsi="Arial" w:cs="Arial"/>
        </w:rPr>
        <w:t xml:space="preserve">können vom Endnutzer / der Endnutzerin passend eingestellt werden. </w:t>
      </w:r>
    </w:p>
    <w:p w14:paraId="76182D00" w14:textId="77777777" w:rsidR="00A821C5" w:rsidRPr="00925C46" w:rsidRDefault="0088589D" w:rsidP="008C0A76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Websites</w:t>
      </w:r>
      <w:r w:rsidR="00A84959" w:rsidRPr="00925C46">
        <w:rPr>
          <w:rFonts w:ascii="Arial" w:hAnsi="Arial" w:cs="Arial"/>
        </w:rPr>
        <w:t xml:space="preserve"> müssen auch ausschließlich mit der Tastatur bedienbar sein!</w:t>
      </w:r>
    </w:p>
    <w:p w14:paraId="18835C47" w14:textId="77777777" w:rsidR="00C306CD" w:rsidRDefault="00C306CD" w:rsidP="008C0A76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925C46">
        <w:rPr>
          <w:rFonts w:ascii="Arial" w:hAnsi="Arial" w:cs="Arial"/>
        </w:rPr>
        <w:t xml:space="preserve">Informationen </w:t>
      </w:r>
      <w:r w:rsidR="00A821C5" w:rsidRPr="00925C46">
        <w:rPr>
          <w:rFonts w:ascii="Arial" w:hAnsi="Arial" w:cs="Arial"/>
        </w:rPr>
        <w:t xml:space="preserve">werden </w:t>
      </w:r>
      <w:r w:rsidRPr="00925C46">
        <w:rPr>
          <w:rFonts w:ascii="Arial" w:hAnsi="Arial" w:cs="Arial"/>
        </w:rPr>
        <w:t xml:space="preserve">auch in Leichter Sprache und Deutscher Gebärdensprache zur Verfügung </w:t>
      </w:r>
      <w:r w:rsidR="00A821C5" w:rsidRPr="00925C46">
        <w:rPr>
          <w:rFonts w:ascii="Arial" w:hAnsi="Arial" w:cs="Arial"/>
        </w:rPr>
        <w:t>ge</w:t>
      </w:r>
      <w:r w:rsidRPr="00925C46">
        <w:rPr>
          <w:rFonts w:ascii="Arial" w:hAnsi="Arial" w:cs="Arial"/>
        </w:rPr>
        <w:t>stell</w:t>
      </w:r>
      <w:r w:rsidR="00A821C5" w:rsidRPr="00925C46">
        <w:rPr>
          <w:rFonts w:ascii="Arial" w:hAnsi="Arial" w:cs="Arial"/>
        </w:rPr>
        <w:t>t</w:t>
      </w:r>
      <w:r w:rsidRPr="00925C46">
        <w:rPr>
          <w:rFonts w:ascii="Arial" w:hAnsi="Arial" w:cs="Arial"/>
        </w:rPr>
        <w:t>.</w:t>
      </w:r>
    </w:p>
    <w:p w14:paraId="0277CC44" w14:textId="77777777" w:rsidR="00B852E8" w:rsidRPr="00B852E8" w:rsidRDefault="00B852E8" w:rsidP="00B852E8">
      <w:pPr>
        <w:spacing w:line="360" w:lineRule="auto"/>
        <w:rPr>
          <w:rFonts w:ascii="Arial" w:hAnsi="Arial" w:cs="Arial"/>
        </w:rPr>
      </w:pPr>
      <w:r w:rsidRPr="00B852E8">
        <w:rPr>
          <w:rFonts w:ascii="Arial" w:hAnsi="Arial" w:cs="Arial"/>
        </w:rPr>
        <w:t>Wichtig: Jedes Amt ist selbst für die eigenen Inhalte und damit auch zur Umsetzung der gesetzlichen Anforderungen an die Barrierefreiheit verantwortlich!</w:t>
      </w:r>
    </w:p>
    <w:p w14:paraId="48E3F038" w14:textId="77777777" w:rsidR="00A449BA" w:rsidRPr="00925C46" w:rsidRDefault="00A449BA" w:rsidP="008C0A76">
      <w:pPr>
        <w:spacing w:line="360" w:lineRule="auto"/>
        <w:rPr>
          <w:rFonts w:ascii="Arial" w:hAnsi="Arial" w:cs="Arial"/>
        </w:rPr>
      </w:pPr>
    </w:p>
    <w:p w14:paraId="6B8371EE" w14:textId="77777777" w:rsidR="00A449BA" w:rsidRPr="00925C46" w:rsidRDefault="00A449BA" w:rsidP="00BC4608">
      <w:pPr>
        <w:pStyle w:val="berschrift2"/>
        <w:numPr>
          <w:ilvl w:val="0"/>
          <w:numId w:val="8"/>
        </w:numPr>
        <w:spacing w:line="360" w:lineRule="auto"/>
        <w:rPr>
          <w:rFonts w:ascii="Arial" w:hAnsi="Arial" w:cs="Arial"/>
        </w:rPr>
      </w:pPr>
      <w:bookmarkStart w:id="1" w:name="_Toc47366643"/>
      <w:r w:rsidRPr="00925C46">
        <w:rPr>
          <w:rFonts w:ascii="Arial" w:hAnsi="Arial" w:cs="Arial"/>
        </w:rPr>
        <w:t>Rechtsgrundlage</w:t>
      </w:r>
      <w:r w:rsidR="009C7C93" w:rsidRPr="00925C46">
        <w:rPr>
          <w:rFonts w:ascii="Arial" w:hAnsi="Arial" w:cs="Arial"/>
        </w:rPr>
        <w:t>n</w:t>
      </w:r>
      <w:bookmarkEnd w:id="1"/>
    </w:p>
    <w:p w14:paraId="2CB6A349" w14:textId="77777777" w:rsidR="00503454" w:rsidRPr="00925C46" w:rsidRDefault="00503454" w:rsidP="008C0A76">
      <w:pPr>
        <w:spacing w:line="360" w:lineRule="auto"/>
        <w:rPr>
          <w:rFonts w:ascii="Arial" w:hAnsi="Arial" w:cs="Arial"/>
        </w:rPr>
      </w:pPr>
      <w:r w:rsidRPr="00925C46">
        <w:rPr>
          <w:rFonts w:ascii="Arial" w:hAnsi="Arial" w:cs="Arial"/>
        </w:rPr>
        <w:t xml:space="preserve">Öffentliche Stellen, zu denen auch Kommunalverwaltungen zählen, sind rechtlich dazu verpflichtet, ihre </w:t>
      </w:r>
      <w:r w:rsidR="00AC2B95" w:rsidRPr="00925C46">
        <w:rPr>
          <w:rFonts w:ascii="Arial" w:hAnsi="Arial" w:cs="Arial"/>
        </w:rPr>
        <w:t>digitalen</w:t>
      </w:r>
      <w:r w:rsidRPr="00925C46">
        <w:rPr>
          <w:rFonts w:ascii="Arial" w:hAnsi="Arial" w:cs="Arial"/>
        </w:rPr>
        <w:t xml:space="preserve"> Angebote barrierefrei zu gestalten.</w:t>
      </w:r>
    </w:p>
    <w:p w14:paraId="75A2E9AE" w14:textId="77777777" w:rsidR="009C7C93" w:rsidRPr="00925C46" w:rsidRDefault="00C306CD" w:rsidP="008C0A76">
      <w:pPr>
        <w:pStyle w:val="Listenabsatz"/>
        <w:numPr>
          <w:ilvl w:val="0"/>
          <w:numId w:val="5"/>
        </w:numPr>
        <w:shd w:val="clear" w:color="auto" w:fill="FFFFFF"/>
        <w:spacing w:after="225" w:line="360" w:lineRule="auto"/>
        <w:rPr>
          <w:rFonts w:ascii="Arial" w:eastAsia="Times New Roman" w:hAnsi="Arial" w:cs="Arial"/>
          <w:lang w:eastAsia="de-DE"/>
        </w:rPr>
      </w:pPr>
      <w:r w:rsidRPr="00925C46">
        <w:rPr>
          <w:rFonts w:ascii="Arial" w:eastAsia="Times New Roman" w:hAnsi="Arial" w:cs="Arial"/>
          <w:lang w:eastAsia="de-DE"/>
        </w:rPr>
        <w:t xml:space="preserve">Das </w:t>
      </w:r>
      <w:hyperlink r:id="rId8" w:tgtFrame="_blank" w:tooltip="Externer Link zum baden-württembergischen Landesgesetz zur Gleichstellung von Menschen mit Behinderungen (Landes-Behindertengleichstellungsgesetz- L-BGG) (Öffnet neues Fenster)" w:history="1">
        <w:r w:rsidR="009C7C93" w:rsidRPr="00925C46">
          <w:rPr>
            <w:rFonts w:ascii="Arial" w:eastAsia="Times New Roman" w:hAnsi="Arial" w:cs="Arial"/>
            <w:bCs/>
            <w:u w:val="single"/>
            <w:lang w:eastAsia="de-DE"/>
          </w:rPr>
          <w:t>Landes-Behindertengleichstellungsgesetz</w:t>
        </w:r>
      </w:hyperlink>
      <w:r w:rsidRPr="00925C46">
        <w:rPr>
          <w:rFonts w:ascii="Arial" w:eastAsia="Times New Roman" w:hAnsi="Arial" w:cs="Arial"/>
          <w:lang w:eastAsia="de-DE"/>
        </w:rPr>
        <w:t xml:space="preserve"> </w:t>
      </w:r>
      <w:r w:rsidR="00503454" w:rsidRPr="00925C46">
        <w:rPr>
          <w:rFonts w:ascii="Arial" w:eastAsia="Times New Roman" w:hAnsi="Arial" w:cs="Arial"/>
          <w:lang w:eastAsia="de-DE"/>
        </w:rPr>
        <w:t xml:space="preserve">regelt dies in </w:t>
      </w:r>
      <w:r w:rsidRPr="00925C46">
        <w:rPr>
          <w:rFonts w:ascii="Arial" w:eastAsia="Times New Roman" w:hAnsi="Arial" w:cs="Arial"/>
          <w:lang w:eastAsia="de-DE"/>
        </w:rPr>
        <w:t xml:space="preserve">§ 10 </w:t>
      </w:r>
      <w:r w:rsidR="00503454" w:rsidRPr="00925C46">
        <w:rPr>
          <w:rFonts w:ascii="Arial" w:eastAsia="Times New Roman" w:hAnsi="Arial" w:cs="Arial"/>
          <w:lang w:eastAsia="de-DE"/>
        </w:rPr>
        <w:t>ausdrücklich.</w:t>
      </w:r>
    </w:p>
    <w:p w14:paraId="05EBA0F7" w14:textId="77777777" w:rsidR="00503454" w:rsidRPr="00925C46" w:rsidRDefault="00503454" w:rsidP="008C0A76">
      <w:pPr>
        <w:pStyle w:val="Listenabsatz"/>
        <w:shd w:val="clear" w:color="auto" w:fill="FFFFFF"/>
        <w:spacing w:after="225" w:line="360" w:lineRule="auto"/>
        <w:rPr>
          <w:rFonts w:ascii="Arial" w:eastAsia="Times New Roman" w:hAnsi="Arial" w:cs="Arial"/>
          <w:lang w:eastAsia="de-DE"/>
        </w:rPr>
      </w:pPr>
    </w:p>
    <w:p w14:paraId="3B8AD4CF" w14:textId="77777777" w:rsidR="009C7C93" w:rsidRPr="00925C46" w:rsidRDefault="00C40FB0" w:rsidP="008C0A76">
      <w:pPr>
        <w:pStyle w:val="Listenabsatz"/>
        <w:numPr>
          <w:ilvl w:val="0"/>
          <w:numId w:val="5"/>
        </w:numPr>
        <w:shd w:val="clear" w:color="auto" w:fill="FFFFFF"/>
        <w:spacing w:after="225" w:line="360" w:lineRule="auto"/>
        <w:rPr>
          <w:rFonts w:ascii="Arial" w:eastAsia="Times New Roman" w:hAnsi="Arial" w:cs="Arial"/>
          <w:lang w:eastAsia="de-DE"/>
        </w:rPr>
      </w:pPr>
      <w:hyperlink r:id="rId9" w:tgtFrame="_blank" w:tooltip="Externer Link zur Verordnung des Sozialministeriums und des Innenministeriums zur Durchführung des Landes-Behindertengleichstellungsgesetzes (L-BGG-Durchführungsverordnung - L-BGG-DVO) (Öffnet neues Fenster)" w:history="1">
        <w:r w:rsidR="009C7C93" w:rsidRPr="00925C46">
          <w:rPr>
            <w:rFonts w:ascii="Arial" w:eastAsia="Times New Roman" w:hAnsi="Arial" w:cs="Arial"/>
            <w:bCs/>
            <w:u w:val="single"/>
            <w:lang w:eastAsia="de-DE"/>
          </w:rPr>
          <w:t>Verordnung des Sozialministeriums und des Innenministeriums zur Durchführung des Landes-Behindertengleichstellungsgesetzes</w:t>
        </w:r>
      </w:hyperlink>
    </w:p>
    <w:p w14:paraId="5812E210" w14:textId="77777777" w:rsidR="00503454" w:rsidRPr="00925C46" w:rsidRDefault="00503454" w:rsidP="008C0A76">
      <w:pPr>
        <w:pStyle w:val="Listenabsatz"/>
        <w:spacing w:line="360" w:lineRule="auto"/>
        <w:rPr>
          <w:rFonts w:ascii="Arial" w:eastAsia="Times New Roman" w:hAnsi="Arial" w:cs="Arial"/>
          <w:lang w:eastAsia="de-DE"/>
        </w:rPr>
      </w:pPr>
    </w:p>
    <w:p w14:paraId="677769FC" w14:textId="77777777" w:rsidR="00503454" w:rsidRPr="00925C46" w:rsidRDefault="00C40FB0" w:rsidP="008C0A76">
      <w:pPr>
        <w:pStyle w:val="Listenabsatz"/>
        <w:numPr>
          <w:ilvl w:val="0"/>
          <w:numId w:val="5"/>
        </w:numPr>
        <w:shd w:val="clear" w:color="auto" w:fill="FFFFFF"/>
        <w:spacing w:after="225" w:line="360" w:lineRule="auto"/>
        <w:rPr>
          <w:rFonts w:ascii="Arial" w:eastAsia="Times New Roman" w:hAnsi="Arial" w:cs="Arial"/>
          <w:color w:val="000000"/>
          <w:lang w:eastAsia="de-DE"/>
        </w:rPr>
      </w:pPr>
      <w:hyperlink r:id="rId10" w:tgtFrame="_blank" w:tooltip="Externer Link zur Richtlinie (EU) 2016/2102 des Europäischen Parlaments und des Rates vom 26. Oktober 2016 über den barrierefreien Zugang zu den Websites und mobilen Anwendungen öffentlicher Stellen (Öffnet neues Fenster)" w:history="1">
        <w:r w:rsidR="00503454" w:rsidRPr="00925C46">
          <w:rPr>
            <w:rFonts w:ascii="Arial" w:eastAsia="Times New Roman" w:hAnsi="Arial" w:cs="Arial"/>
            <w:bCs/>
            <w:u w:val="single"/>
            <w:lang w:eastAsia="de-DE"/>
          </w:rPr>
          <w:t>Richtlinie (EU) 2016/2102</w:t>
        </w:r>
      </w:hyperlink>
      <w:r w:rsidR="00503454" w:rsidRPr="00925C46">
        <w:rPr>
          <w:rFonts w:ascii="Arial" w:eastAsia="Times New Roman" w:hAnsi="Arial" w:cs="Arial"/>
          <w:lang w:eastAsia="de-DE"/>
        </w:rPr>
        <w:t> </w:t>
      </w:r>
      <w:r w:rsidR="00503454" w:rsidRPr="00925C46">
        <w:rPr>
          <w:rFonts w:ascii="Arial" w:eastAsia="Times New Roman" w:hAnsi="Arial" w:cs="Arial"/>
          <w:color w:val="000000"/>
          <w:lang w:eastAsia="de-DE"/>
        </w:rPr>
        <w:t>über den barrierefreien Zugang zu den Websites und mobilen Anwendungen öffentlicher Stellen</w:t>
      </w:r>
    </w:p>
    <w:p w14:paraId="6B29D125" w14:textId="77777777" w:rsidR="009C7C93" w:rsidRPr="00925C46" w:rsidRDefault="009C7C93" w:rsidP="008C0A76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000000"/>
          <w:lang w:eastAsia="de-DE"/>
        </w:rPr>
      </w:pPr>
      <w:r w:rsidRPr="00925C46">
        <w:rPr>
          <w:rFonts w:ascii="Arial" w:eastAsia="Times New Roman" w:hAnsi="Arial" w:cs="Arial"/>
          <w:color w:val="000000"/>
          <w:lang w:eastAsia="de-DE"/>
        </w:rPr>
        <w:t xml:space="preserve">(Quelle: </w:t>
      </w:r>
      <w:hyperlink r:id="rId11" w:history="1">
        <w:r w:rsidRPr="00925C46">
          <w:rPr>
            <w:rStyle w:val="Hyperlink"/>
            <w:rFonts w:ascii="Arial" w:hAnsi="Arial" w:cs="Arial"/>
          </w:rPr>
          <w:t>https://www.deutsche-rentenversicherung.de/BadenWuerttemberg/DE/Ueber-uns/Mediale-Barrierefreiheit/mediale-barrierefreiheit.html</w:t>
        </w:r>
      </w:hyperlink>
      <w:r w:rsidRPr="00925C46">
        <w:rPr>
          <w:rFonts w:ascii="Arial" w:hAnsi="Arial" w:cs="Arial"/>
        </w:rPr>
        <w:t>)</w:t>
      </w:r>
    </w:p>
    <w:p w14:paraId="3E496829" w14:textId="77777777" w:rsidR="00A449BA" w:rsidRPr="00925C46" w:rsidRDefault="00A449BA" w:rsidP="008C0A76">
      <w:pPr>
        <w:spacing w:line="360" w:lineRule="auto"/>
        <w:rPr>
          <w:rFonts w:ascii="Arial" w:hAnsi="Arial" w:cs="Arial"/>
        </w:rPr>
      </w:pPr>
    </w:p>
    <w:p w14:paraId="212DC024" w14:textId="77777777" w:rsidR="00A449BA" w:rsidRPr="00925C46" w:rsidRDefault="00A449BA" w:rsidP="00BC4608">
      <w:pPr>
        <w:pStyle w:val="berschrift2"/>
        <w:numPr>
          <w:ilvl w:val="0"/>
          <w:numId w:val="8"/>
        </w:numPr>
        <w:spacing w:line="360" w:lineRule="auto"/>
        <w:rPr>
          <w:rFonts w:ascii="Arial" w:hAnsi="Arial" w:cs="Arial"/>
        </w:rPr>
      </w:pPr>
      <w:bookmarkStart w:id="2" w:name="_Toc47366644"/>
      <w:r w:rsidRPr="00925C46">
        <w:rPr>
          <w:rFonts w:ascii="Arial" w:hAnsi="Arial" w:cs="Arial"/>
        </w:rPr>
        <w:t>Werkzeugkasten für Verwaltungsmitarbeitende</w:t>
      </w:r>
      <w:bookmarkEnd w:id="2"/>
    </w:p>
    <w:p w14:paraId="7330F759" w14:textId="77777777" w:rsidR="00533FAD" w:rsidRPr="00925C46" w:rsidRDefault="00E80CBD" w:rsidP="008C0A76">
      <w:pPr>
        <w:pStyle w:val="Default"/>
        <w:numPr>
          <w:ilvl w:val="0"/>
          <w:numId w:val="7"/>
        </w:numPr>
        <w:spacing w:after="246" w:line="360" w:lineRule="auto"/>
        <w:rPr>
          <w:rFonts w:ascii="Arial" w:hAnsi="Arial" w:cs="Arial"/>
          <w:sz w:val="22"/>
          <w:szCs w:val="22"/>
        </w:rPr>
      </w:pPr>
      <w:r w:rsidRPr="00925C46">
        <w:rPr>
          <w:rFonts w:ascii="Arial" w:hAnsi="Arial" w:cs="Arial"/>
          <w:sz w:val="22"/>
          <w:szCs w:val="22"/>
        </w:rPr>
        <w:t xml:space="preserve">Eine gut </w:t>
      </w:r>
      <w:r w:rsidR="00055F46" w:rsidRPr="00925C46">
        <w:rPr>
          <w:rFonts w:ascii="Arial" w:hAnsi="Arial" w:cs="Arial"/>
          <w:sz w:val="22"/>
          <w:szCs w:val="22"/>
        </w:rPr>
        <w:t xml:space="preserve">gestaltete, verständlich formulierte, gut </w:t>
      </w:r>
      <w:r w:rsidRPr="00925C46">
        <w:rPr>
          <w:rFonts w:ascii="Arial" w:hAnsi="Arial" w:cs="Arial"/>
          <w:sz w:val="22"/>
          <w:szCs w:val="22"/>
        </w:rPr>
        <w:t>strukturierte und gut formatierte Word-Datei ist eine hervorragende Grundlage.</w:t>
      </w:r>
      <w:r w:rsidR="00533FAD" w:rsidRPr="00925C46">
        <w:rPr>
          <w:rFonts w:ascii="Arial" w:hAnsi="Arial" w:cs="Arial"/>
          <w:sz w:val="22"/>
          <w:szCs w:val="22"/>
        </w:rPr>
        <w:t xml:space="preserve"> </w:t>
      </w:r>
      <w:r w:rsidR="00503454" w:rsidRPr="00925C46">
        <w:rPr>
          <w:rFonts w:ascii="Arial" w:hAnsi="Arial" w:cs="Arial"/>
          <w:sz w:val="22"/>
          <w:szCs w:val="22"/>
        </w:rPr>
        <w:t>Denn a</w:t>
      </w:r>
      <w:r w:rsidR="00533FAD" w:rsidRPr="00925C46">
        <w:rPr>
          <w:rStyle w:val="A3"/>
          <w:rFonts w:ascii="Arial" w:hAnsi="Arial" w:cs="Arial"/>
          <w:sz w:val="22"/>
          <w:szCs w:val="22"/>
        </w:rPr>
        <w:t xml:space="preserve">us einem barrierefreien Word-Dokument kann auch ein barrierefreies PDF generiert werden: </w:t>
      </w:r>
      <w:hyperlink r:id="rId12" w:history="1">
        <w:r w:rsidR="009F4A38" w:rsidRPr="00925C46">
          <w:rPr>
            <w:rStyle w:val="Hyperlink"/>
            <w:rFonts w:ascii="Arial" w:hAnsi="Arial" w:cs="Arial"/>
            <w:sz w:val="22"/>
            <w:szCs w:val="22"/>
          </w:rPr>
          <w:t>https://support.office.com/de-de/article/gestalten-barrierefreier-word-dokumente-f%C3%BCr-personen-mit-behinderungen-d9bf3683-87ac-47ea-b91a-78dcacb3c66d</w:t>
        </w:r>
      </w:hyperlink>
    </w:p>
    <w:p w14:paraId="388DFC1B" w14:textId="77777777" w:rsidR="00A266F4" w:rsidRDefault="00A266F4" w:rsidP="008C0A76">
      <w:pPr>
        <w:pStyle w:val="Default"/>
        <w:numPr>
          <w:ilvl w:val="0"/>
          <w:numId w:val="2"/>
        </w:numPr>
        <w:spacing w:after="246" w:line="360" w:lineRule="auto"/>
        <w:rPr>
          <w:rStyle w:val="A3"/>
          <w:rFonts w:ascii="Arial" w:hAnsi="Arial" w:cs="Arial"/>
          <w:sz w:val="22"/>
          <w:szCs w:val="22"/>
        </w:rPr>
      </w:pPr>
      <w:r w:rsidRPr="00925C46">
        <w:rPr>
          <w:rStyle w:val="A3"/>
          <w:rFonts w:ascii="Arial" w:hAnsi="Arial" w:cs="Arial"/>
          <w:sz w:val="22"/>
          <w:szCs w:val="22"/>
        </w:rPr>
        <w:t>Die meisten PDF</w:t>
      </w:r>
      <w:r w:rsidR="002F32C1" w:rsidRPr="00925C46">
        <w:rPr>
          <w:rStyle w:val="A3"/>
          <w:rFonts w:ascii="Arial" w:hAnsi="Arial" w:cs="Arial"/>
          <w:sz w:val="22"/>
          <w:szCs w:val="22"/>
        </w:rPr>
        <w:t>s werden mit dem Adobe Acrobat erstellt</w:t>
      </w:r>
      <w:r w:rsidRPr="00925C46">
        <w:rPr>
          <w:rStyle w:val="A3"/>
          <w:rFonts w:ascii="Arial" w:hAnsi="Arial" w:cs="Arial"/>
          <w:sz w:val="22"/>
          <w:szCs w:val="22"/>
        </w:rPr>
        <w:t xml:space="preserve">. Als Hersteller der Software gibt Adobe auch Tipps und Tricks rund um barrierefreie PDFs : </w:t>
      </w:r>
      <w:hyperlink r:id="rId13" w:history="1">
        <w:r w:rsidRPr="00925C46">
          <w:rPr>
            <w:rStyle w:val="Hyperlink"/>
            <w:rFonts w:ascii="Arial" w:hAnsi="Arial" w:cs="Arial"/>
            <w:sz w:val="22"/>
            <w:szCs w:val="22"/>
          </w:rPr>
          <w:t>www.adobe.com/de/accessibility/products/acrobat/</w:t>
        </w:r>
      </w:hyperlink>
      <w:r w:rsidRPr="00925C46">
        <w:rPr>
          <w:rStyle w:val="A3"/>
          <w:rFonts w:ascii="Arial" w:hAnsi="Arial" w:cs="Arial"/>
          <w:sz w:val="22"/>
          <w:szCs w:val="22"/>
        </w:rPr>
        <w:t xml:space="preserve"> oder </w:t>
      </w:r>
      <w:hyperlink r:id="rId14" w:history="1">
        <w:r w:rsidRPr="00925C46">
          <w:rPr>
            <w:rStyle w:val="Hyperlink"/>
            <w:rFonts w:ascii="Arial" w:hAnsi="Arial" w:cs="Arial"/>
            <w:sz w:val="22"/>
            <w:szCs w:val="22"/>
          </w:rPr>
          <w:t>www.adobe.com/de/accessibility/products/acrobat/pdfs/BRO_HowTo_PDFs_Barrierefrei_DE_2005_09_abReader7.pdf</w:t>
        </w:r>
      </w:hyperlink>
      <w:r w:rsidRPr="00925C46">
        <w:rPr>
          <w:rStyle w:val="A3"/>
          <w:rFonts w:ascii="Arial" w:hAnsi="Arial" w:cs="Arial"/>
          <w:sz w:val="22"/>
          <w:szCs w:val="22"/>
        </w:rPr>
        <w:t xml:space="preserve"> </w:t>
      </w:r>
    </w:p>
    <w:p w14:paraId="3A0D6B81" w14:textId="77777777" w:rsidR="00DF129A" w:rsidRPr="00DF129A" w:rsidRDefault="00DF129A" w:rsidP="008C0A76">
      <w:pPr>
        <w:pStyle w:val="Listenabsatz"/>
        <w:numPr>
          <w:ilvl w:val="0"/>
          <w:numId w:val="2"/>
        </w:numPr>
        <w:spacing w:after="246" w:line="360" w:lineRule="auto"/>
        <w:rPr>
          <w:rStyle w:val="Hyperlink"/>
          <w:rFonts w:ascii="Arial" w:hAnsi="Arial" w:cs="Arial"/>
          <w:color w:val="000000"/>
          <w:u w:val="none"/>
        </w:rPr>
      </w:pPr>
      <w:r w:rsidRPr="00925C46">
        <w:rPr>
          <w:rFonts w:ascii="Arial" w:hAnsi="Arial" w:cs="Arial"/>
        </w:rPr>
        <w:t>Einen guten Überblick bietet diese Checkliste:</w:t>
      </w:r>
      <w:r w:rsidRPr="00925C46">
        <w:rPr>
          <w:rStyle w:val="A3"/>
          <w:rFonts w:ascii="Arial" w:hAnsi="Arial" w:cs="Arial"/>
        </w:rPr>
        <w:t xml:space="preserve"> </w:t>
      </w:r>
      <w:hyperlink r:id="rId15" w:history="1">
        <w:r w:rsidRPr="00925C46">
          <w:rPr>
            <w:rStyle w:val="Hyperlink"/>
            <w:rFonts w:ascii="Arial" w:hAnsi="Arial" w:cs="Arial"/>
          </w:rPr>
          <w:t>www.einfach-fuer-alle.de/artikel/checkliste-barrierefreie-pdf/Checkliste-Barrierefreies-PDF.pdf</w:t>
        </w:r>
      </w:hyperlink>
    </w:p>
    <w:p w14:paraId="2FE20995" w14:textId="77777777" w:rsidR="001C50D7" w:rsidRPr="00DF129A" w:rsidRDefault="00A911FE" w:rsidP="008C0A76">
      <w:pPr>
        <w:pStyle w:val="Listenabsatz"/>
        <w:numPr>
          <w:ilvl w:val="0"/>
          <w:numId w:val="2"/>
        </w:numPr>
        <w:spacing w:after="246" w:line="360" w:lineRule="auto"/>
        <w:rPr>
          <w:rFonts w:ascii="Arial" w:hAnsi="Arial" w:cs="Arial"/>
          <w:color w:val="000000"/>
        </w:rPr>
      </w:pPr>
      <w:r w:rsidRPr="00DF129A">
        <w:rPr>
          <w:rFonts w:ascii="Arial" w:hAnsi="Arial" w:cs="Arial"/>
        </w:rPr>
        <w:t>Prüfen Sie, ob Sie die Information nicht genauso gut in HTML oder über ein Online-Formular zur Verfügung stellen können.</w:t>
      </w:r>
    </w:p>
    <w:p w14:paraId="0D966B2E" w14:textId="3B3A5640" w:rsidR="00ED3FA8" w:rsidRDefault="00503454" w:rsidP="008C0A76">
      <w:pPr>
        <w:pStyle w:val="Listenabsatz"/>
        <w:numPr>
          <w:ilvl w:val="0"/>
          <w:numId w:val="1"/>
        </w:numPr>
        <w:spacing w:after="246" w:line="360" w:lineRule="auto"/>
        <w:rPr>
          <w:rFonts w:ascii="Arial" w:hAnsi="Arial" w:cs="Arial"/>
        </w:rPr>
      </w:pPr>
      <w:r w:rsidRPr="00ED3FA8">
        <w:rPr>
          <w:rFonts w:ascii="Arial" w:hAnsi="Arial" w:cs="Arial"/>
        </w:rPr>
        <w:t xml:space="preserve">Wenn Sie den Auftrag zur Erstellung von PDFs (Abteilung Markenkommunikation oder extern) erteilen, geben Sie dabei an, </w:t>
      </w:r>
      <w:r w:rsidR="002F32C1" w:rsidRPr="00ED3FA8">
        <w:rPr>
          <w:rFonts w:ascii="Arial" w:hAnsi="Arial" w:cs="Arial"/>
        </w:rPr>
        <w:t>dass</w:t>
      </w:r>
      <w:r w:rsidRPr="00ED3FA8">
        <w:rPr>
          <w:rFonts w:ascii="Arial" w:hAnsi="Arial" w:cs="Arial"/>
        </w:rPr>
        <w:t xml:space="preserve"> ein barrierefreie</w:t>
      </w:r>
      <w:r w:rsidR="0094176C">
        <w:rPr>
          <w:rFonts w:ascii="Arial" w:hAnsi="Arial" w:cs="Arial"/>
        </w:rPr>
        <w:t>s</w:t>
      </w:r>
      <w:r w:rsidRPr="00ED3FA8">
        <w:rPr>
          <w:rFonts w:ascii="Arial" w:hAnsi="Arial" w:cs="Arial"/>
        </w:rPr>
        <w:t xml:space="preserve"> PDF erstellt werden muss.</w:t>
      </w:r>
    </w:p>
    <w:p w14:paraId="5E9A7337" w14:textId="259FD2BD" w:rsidR="008F59E5" w:rsidRDefault="00BF73F9" w:rsidP="008C0A76">
      <w:pPr>
        <w:pStyle w:val="Listenabsatz"/>
        <w:numPr>
          <w:ilvl w:val="0"/>
          <w:numId w:val="1"/>
        </w:numPr>
        <w:spacing w:after="246" w:line="360" w:lineRule="auto"/>
        <w:rPr>
          <w:rFonts w:ascii="Arial" w:hAnsi="Arial" w:cs="Arial"/>
        </w:rPr>
      </w:pPr>
      <w:r w:rsidRPr="00ED3FA8">
        <w:rPr>
          <w:rFonts w:ascii="Arial" w:hAnsi="Arial" w:cs="Arial"/>
        </w:rPr>
        <w:t xml:space="preserve">Es muss nicht immer ein PDF sein! Auch </w:t>
      </w:r>
      <w:r w:rsidR="008809E9" w:rsidRPr="00ED3FA8">
        <w:rPr>
          <w:rFonts w:ascii="Arial" w:hAnsi="Arial" w:cs="Arial"/>
        </w:rPr>
        <w:t xml:space="preserve">(schreibgeschützte) </w:t>
      </w:r>
      <w:r w:rsidRPr="00ED3FA8">
        <w:rPr>
          <w:rFonts w:ascii="Arial" w:hAnsi="Arial" w:cs="Arial"/>
        </w:rPr>
        <w:t>Dokumente, Online-Formulare oder HTML können den Inhalt transportieren!</w:t>
      </w:r>
      <w:r w:rsidR="00640199" w:rsidRPr="00ED3FA8">
        <w:rPr>
          <w:rFonts w:ascii="Arial" w:hAnsi="Arial" w:cs="Arial"/>
        </w:rPr>
        <w:t xml:space="preserve"> Allerdings sollte niemand gezwungen werden, Microsoft</w:t>
      </w:r>
      <w:r w:rsidR="00C40FB0">
        <w:rPr>
          <w:rFonts w:ascii="Arial" w:hAnsi="Arial" w:cs="Arial"/>
        </w:rPr>
        <w:t>-P</w:t>
      </w:r>
      <w:r w:rsidR="00640199" w:rsidRPr="00ED3FA8">
        <w:rPr>
          <w:rFonts w:ascii="Arial" w:hAnsi="Arial" w:cs="Arial"/>
        </w:rPr>
        <w:t>rodukte zu erwerben. Freeware Office-Programme können zwar Microsoft</w:t>
      </w:r>
      <w:r w:rsidR="00C40FB0">
        <w:rPr>
          <w:rFonts w:ascii="Arial" w:hAnsi="Arial" w:cs="Arial"/>
        </w:rPr>
        <w:t>-F</w:t>
      </w:r>
      <w:r w:rsidR="00640199" w:rsidRPr="00ED3FA8">
        <w:rPr>
          <w:rFonts w:ascii="Arial" w:hAnsi="Arial" w:cs="Arial"/>
        </w:rPr>
        <w:t xml:space="preserve">ormate </w:t>
      </w:r>
      <w:bookmarkStart w:id="3" w:name="_GoBack"/>
      <w:bookmarkEnd w:id="3"/>
      <w:r w:rsidR="00640199" w:rsidRPr="00ED3FA8">
        <w:rPr>
          <w:rFonts w:ascii="Arial" w:hAnsi="Arial" w:cs="Arial"/>
        </w:rPr>
        <w:t>lesen, aber die Kompatibilität und Funktionalität sind nicht 100%.</w:t>
      </w:r>
    </w:p>
    <w:p w14:paraId="6642E4F6" w14:textId="77777777" w:rsidR="005D2D18" w:rsidRPr="005D2D18" w:rsidRDefault="005D2D18" w:rsidP="00DB001A">
      <w:pPr>
        <w:pStyle w:val="Listenabsatz"/>
        <w:numPr>
          <w:ilvl w:val="0"/>
          <w:numId w:val="1"/>
        </w:numPr>
        <w:spacing w:after="246" w:line="360" w:lineRule="auto"/>
        <w:rPr>
          <w:rFonts w:ascii="Arial" w:hAnsi="Arial" w:cs="Arial"/>
        </w:rPr>
      </w:pPr>
      <w:r w:rsidRPr="005D2D18">
        <w:rPr>
          <w:rFonts w:ascii="Arial" w:hAnsi="Arial" w:cs="Arial"/>
        </w:rPr>
        <w:t xml:space="preserve">Bevor ein PDF ausgewählt / generiert wird, sollte die Möglichkeit eines Webassistenten geprüft werden. Zahlreiche Formulare sind bereits als Assistenten </w:t>
      </w:r>
      <w:r w:rsidRPr="005D2D18">
        <w:rPr>
          <w:rFonts w:ascii="Arial" w:hAnsi="Arial" w:cs="Arial"/>
        </w:rPr>
        <w:lastRenderedPageBreak/>
        <w:t xml:space="preserve">auf dem Formularserver verfügbar. (Beispiel: </w:t>
      </w:r>
      <w:hyperlink r:id="rId16" w:history="1">
        <w:r w:rsidRPr="005D2D18">
          <w:rPr>
            <w:rStyle w:val="Hyperlink"/>
            <w:rFonts w:ascii="Arial" w:hAnsi="Arial" w:cs="Arial"/>
          </w:rPr>
          <w:t>https://formulare.virtuelles-rathaus.de/metaform/Form-Solutions/sid/assistant/58bfde4ee4b0145fbbd5670e</w:t>
        </w:r>
      </w:hyperlink>
      <w:r w:rsidRPr="005D2D18">
        <w:rPr>
          <w:rFonts w:ascii="Arial" w:hAnsi="Arial" w:cs="Arial"/>
        </w:rPr>
        <w:t xml:space="preserve">). </w:t>
      </w:r>
    </w:p>
    <w:p w14:paraId="2F56A55C" w14:textId="77777777" w:rsidR="005D2D18" w:rsidRPr="005D2D18" w:rsidRDefault="005D2D18" w:rsidP="005D2D18">
      <w:pPr>
        <w:pStyle w:val="Listenabsatz"/>
        <w:spacing w:after="246" w:line="360" w:lineRule="auto"/>
        <w:rPr>
          <w:rFonts w:ascii="Arial" w:hAnsi="Arial" w:cs="Arial"/>
        </w:rPr>
      </w:pPr>
      <w:r>
        <w:rPr>
          <w:rFonts w:ascii="Arial" w:hAnsi="Arial" w:cs="Arial"/>
        </w:rPr>
        <w:t>Vorteile sind:</w:t>
      </w:r>
    </w:p>
    <w:p w14:paraId="2A1274CB" w14:textId="77777777" w:rsidR="005D2D18" w:rsidRPr="005D2D18" w:rsidRDefault="005D2D18" w:rsidP="005D2D18">
      <w:pPr>
        <w:pStyle w:val="Listenabsatz"/>
        <w:spacing w:after="246" w:line="360" w:lineRule="auto"/>
        <w:rPr>
          <w:rFonts w:ascii="Arial" w:hAnsi="Arial" w:cs="Arial"/>
        </w:rPr>
      </w:pPr>
      <w:r w:rsidRPr="005D2D18">
        <w:rPr>
          <w:rFonts w:ascii="Arial" w:hAnsi="Arial" w:cs="Arial"/>
        </w:rPr>
        <w:t>•</w:t>
      </w:r>
      <w:r w:rsidRPr="005D2D18">
        <w:rPr>
          <w:rFonts w:ascii="Arial" w:hAnsi="Arial" w:cs="Arial"/>
        </w:rPr>
        <w:tab/>
        <w:t xml:space="preserve">Plattformunabhängigkeit. Acrobat Reader ist nicht mehr zwingend zum Ausfüllen nötig – ein Internetbrowser reicht aus.  </w:t>
      </w:r>
    </w:p>
    <w:p w14:paraId="21175655" w14:textId="15FB170D" w:rsidR="005D2D18" w:rsidRPr="005D2D18" w:rsidRDefault="005D2D18" w:rsidP="005D2D18">
      <w:pPr>
        <w:pStyle w:val="Listenabsatz"/>
        <w:spacing w:after="246" w:line="360" w:lineRule="auto"/>
        <w:rPr>
          <w:rFonts w:ascii="Arial" w:hAnsi="Arial" w:cs="Arial"/>
        </w:rPr>
      </w:pPr>
      <w:r w:rsidRPr="005D2D18">
        <w:rPr>
          <w:rFonts w:ascii="Arial" w:hAnsi="Arial" w:cs="Arial"/>
        </w:rPr>
        <w:t>•</w:t>
      </w:r>
      <w:r w:rsidRPr="005D2D18">
        <w:rPr>
          <w:rFonts w:ascii="Arial" w:hAnsi="Arial" w:cs="Arial"/>
        </w:rPr>
        <w:tab/>
        <w:t>Geräteunabhängigkeit: Immer mehr Nutzer</w:t>
      </w:r>
      <w:r>
        <w:rPr>
          <w:rFonts w:ascii="Arial" w:hAnsi="Arial" w:cs="Arial"/>
        </w:rPr>
        <w:t>innen und Nutzer</w:t>
      </w:r>
      <w:r w:rsidRPr="005D2D18">
        <w:rPr>
          <w:rFonts w:ascii="Arial" w:hAnsi="Arial" w:cs="Arial"/>
        </w:rPr>
        <w:t xml:space="preserve"> greifen über Tablets und Smartphones auf </w:t>
      </w:r>
      <w:r w:rsidR="00ED21D1">
        <w:rPr>
          <w:rFonts w:ascii="Arial" w:hAnsi="Arial" w:cs="Arial"/>
        </w:rPr>
        <w:t>Websites</w:t>
      </w:r>
      <w:r>
        <w:rPr>
          <w:rFonts w:ascii="Arial" w:hAnsi="Arial" w:cs="Arial"/>
        </w:rPr>
        <w:t xml:space="preserve"> zu.</w:t>
      </w:r>
    </w:p>
    <w:p w14:paraId="1757B267" w14:textId="77777777" w:rsidR="005D2D18" w:rsidRPr="005D2D18" w:rsidRDefault="005D2D18" w:rsidP="005D2D18">
      <w:pPr>
        <w:pStyle w:val="Listenabsatz"/>
        <w:spacing w:after="246" w:line="360" w:lineRule="auto"/>
        <w:rPr>
          <w:rFonts w:ascii="Arial" w:hAnsi="Arial" w:cs="Arial"/>
        </w:rPr>
      </w:pPr>
      <w:r w:rsidRPr="005D2D18">
        <w:rPr>
          <w:rFonts w:ascii="Arial" w:hAnsi="Arial" w:cs="Arial"/>
        </w:rPr>
        <w:t>•</w:t>
      </w:r>
      <w:r w:rsidRPr="005D2D18">
        <w:rPr>
          <w:rFonts w:ascii="Arial" w:hAnsi="Arial" w:cs="Arial"/>
        </w:rPr>
        <w:tab/>
        <w:t>Erleichterte Eingabe durch dynamische intelligente Formulare. Je nach Angabe des Benutzers</w:t>
      </w:r>
      <w:r>
        <w:rPr>
          <w:rFonts w:ascii="Arial" w:hAnsi="Arial" w:cs="Arial"/>
        </w:rPr>
        <w:t xml:space="preserve"> / der Benutzerin</w:t>
      </w:r>
      <w:r w:rsidRPr="005D2D18">
        <w:rPr>
          <w:rFonts w:ascii="Arial" w:hAnsi="Arial" w:cs="Arial"/>
        </w:rPr>
        <w:t xml:space="preserve"> (z.B. Haben Sie Kinder ja</w:t>
      </w:r>
      <w:r>
        <w:rPr>
          <w:rFonts w:ascii="Arial" w:hAnsi="Arial" w:cs="Arial"/>
        </w:rPr>
        <w:t xml:space="preserve"> </w:t>
      </w:r>
      <w:r w:rsidRPr="005D2D18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5D2D18">
        <w:rPr>
          <w:rFonts w:ascii="Arial" w:hAnsi="Arial" w:cs="Arial"/>
        </w:rPr>
        <w:t>nein - bei nein kommt die Formularseite mit der Abfrage der Kinder nicht) wesentlich geringerer Eingabeaufwand für die Bürger/innen. Weitergehende Prüfung der Eingaben ist möglich</w:t>
      </w:r>
      <w:r>
        <w:rPr>
          <w:rFonts w:ascii="Arial" w:hAnsi="Arial" w:cs="Arial"/>
        </w:rPr>
        <w:t>, das führt zu einer</w:t>
      </w:r>
      <w:r w:rsidRPr="005D2D18">
        <w:rPr>
          <w:rFonts w:ascii="Arial" w:hAnsi="Arial" w:cs="Arial"/>
        </w:rPr>
        <w:t xml:space="preserve"> umfassendere</w:t>
      </w:r>
      <w:r>
        <w:rPr>
          <w:rFonts w:ascii="Arial" w:hAnsi="Arial" w:cs="Arial"/>
        </w:rPr>
        <w:t>n</w:t>
      </w:r>
      <w:r w:rsidRPr="005D2D18">
        <w:rPr>
          <w:rFonts w:ascii="Arial" w:hAnsi="Arial" w:cs="Arial"/>
        </w:rPr>
        <w:t xml:space="preserve"> und höhere</w:t>
      </w:r>
      <w:r>
        <w:rPr>
          <w:rFonts w:ascii="Arial" w:hAnsi="Arial" w:cs="Arial"/>
        </w:rPr>
        <w:t>n</w:t>
      </w:r>
      <w:r w:rsidRPr="005D2D18">
        <w:rPr>
          <w:rFonts w:ascii="Arial" w:hAnsi="Arial" w:cs="Arial"/>
        </w:rPr>
        <w:t xml:space="preserve"> Logik als bei PDF-Formularen. </w:t>
      </w:r>
    </w:p>
    <w:p w14:paraId="1A63E3C0" w14:textId="77777777" w:rsidR="005D2D18" w:rsidRPr="00ED3FA8" w:rsidRDefault="005D2D18" w:rsidP="005D2D18">
      <w:pPr>
        <w:pStyle w:val="Listenabsatz"/>
        <w:spacing w:after="246" w:line="360" w:lineRule="auto"/>
        <w:rPr>
          <w:rFonts w:ascii="Arial" w:hAnsi="Arial" w:cs="Arial"/>
        </w:rPr>
      </w:pPr>
      <w:r w:rsidRPr="005D2D18">
        <w:rPr>
          <w:rFonts w:ascii="Arial" w:hAnsi="Arial" w:cs="Arial"/>
        </w:rPr>
        <w:t>•</w:t>
      </w:r>
      <w:r w:rsidRPr="005D2D18">
        <w:rPr>
          <w:rFonts w:ascii="Arial" w:hAnsi="Arial" w:cs="Arial"/>
        </w:rPr>
        <w:tab/>
        <w:t>Zugänglicher für Menschen mit Behinderungen.</w:t>
      </w:r>
    </w:p>
    <w:p w14:paraId="0524F76C" w14:textId="0906AF49" w:rsidR="008F59E5" w:rsidRDefault="008F59E5" w:rsidP="00BB5A7C">
      <w:pPr>
        <w:pStyle w:val="Listenabsatz"/>
        <w:spacing w:line="360" w:lineRule="auto"/>
        <w:rPr>
          <w:rFonts w:ascii="Arial" w:hAnsi="Arial" w:cs="Arial"/>
        </w:rPr>
      </w:pPr>
      <w:r w:rsidRPr="00925C46">
        <w:rPr>
          <w:rFonts w:ascii="Arial" w:hAnsi="Arial" w:cs="Arial"/>
        </w:rPr>
        <w:t xml:space="preserve">Wenn Informationen sowieso komplett auf der Website im HTML zur Verfügung stehen, ist es nicht notwendig, </w:t>
      </w:r>
      <w:r w:rsidR="0094176C">
        <w:rPr>
          <w:rFonts w:ascii="Arial" w:hAnsi="Arial" w:cs="Arial"/>
        </w:rPr>
        <w:t>das</w:t>
      </w:r>
      <w:r w:rsidRPr="00925C46">
        <w:rPr>
          <w:rFonts w:ascii="Arial" w:hAnsi="Arial" w:cs="Arial"/>
        </w:rPr>
        <w:t xml:space="preserve"> dazugehörige PDF (z.B. Veranstaltungsprogramm) barrierefrei zu gestalten.</w:t>
      </w:r>
    </w:p>
    <w:p w14:paraId="7634A653" w14:textId="77777777" w:rsidR="00AC1F46" w:rsidRDefault="00AC1F46" w:rsidP="00AC1F46">
      <w:pPr>
        <w:pStyle w:val="Listenabsatz"/>
        <w:spacing w:line="360" w:lineRule="auto"/>
        <w:rPr>
          <w:rFonts w:ascii="Arial" w:hAnsi="Arial" w:cs="Arial"/>
        </w:rPr>
      </w:pPr>
    </w:p>
    <w:p w14:paraId="5CDDB1EA" w14:textId="77777777" w:rsidR="00AC1F46" w:rsidRPr="008F59E5" w:rsidRDefault="00AC1F46" w:rsidP="00AC1F46">
      <w:pPr>
        <w:pStyle w:val="berschrift2"/>
        <w:numPr>
          <w:ilvl w:val="0"/>
          <w:numId w:val="8"/>
        </w:numPr>
        <w:spacing w:line="360" w:lineRule="auto"/>
        <w:rPr>
          <w:rFonts w:ascii="Arial" w:hAnsi="Arial" w:cs="Arial"/>
        </w:rPr>
      </w:pPr>
      <w:bookmarkStart w:id="4" w:name="_Toc47366645"/>
      <w:r w:rsidRPr="008F59E5">
        <w:rPr>
          <w:rFonts w:ascii="Arial" w:hAnsi="Arial" w:cs="Arial"/>
        </w:rPr>
        <w:t>Wichtige Kriterien</w:t>
      </w:r>
      <w:r>
        <w:rPr>
          <w:rFonts w:ascii="Arial" w:hAnsi="Arial" w:cs="Arial"/>
        </w:rPr>
        <w:t xml:space="preserve"> barrierefreier PDFs</w:t>
      </w:r>
      <w:bookmarkEnd w:id="4"/>
      <w:r>
        <w:rPr>
          <w:rFonts w:ascii="Arial" w:hAnsi="Arial" w:cs="Arial"/>
        </w:rPr>
        <w:t xml:space="preserve"> </w:t>
      </w:r>
    </w:p>
    <w:p w14:paraId="3FFF5046" w14:textId="77777777" w:rsidR="00AC1F46" w:rsidRDefault="00AC1F46" w:rsidP="00AC1F46">
      <w:pPr>
        <w:pStyle w:val="Listenabsatz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B64003">
        <w:rPr>
          <w:rFonts w:ascii="Arial" w:hAnsi="Arial" w:cs="Arial"/>
        </w:rPr>
        <w:t>Strukturinformationen (Tags) für Überschrift</w:t>
      </w:r>
      <w:r>
        <w:rPr>
          <w:rFonts w:ascii="Arial" w:hAnsi="Arial" w:cs="Arial"/>
        </w:rPr>
        <w:t xml:space="preserve">en, Listen, Tabellen, Links </w:t>
      </w:r>
    </w:p>
    <w:p w14:paraId="40B76758" w14:textId="77777777" w:rsidR="00AC1F46" w:rsidRDefault="00AC1F46" w:rsidP="00AC1F46">
      <w:pPr>
        <w:pStyle w:val="Listenabsatz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B64003">
        <w:rPr>
          <w:rFonts w:ascii="Arial" w:hAnsi="Arial" w:cs="Arial"/>
        </w:rPr>
        <w:t>ogische Überschriftenhierarchie</w:t>
      </w:r>
    </w:p>
    <w:p w14:paraId="5704739C" w14:textId="77777777" w:rsidR="00AC1F46" w:rsidRPr="00D068CE" w:rsidRDefault="00AC1F46" w:rsidP="00AC1F46">
      <w:pPr>
        <w:pStyle w:val="Listenabsatz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D068CE">
        <w:rPr>
          <w:rFonts w:ascii="Arial" w:hAnsi="Arial" w:cs="Arial"/>
        </w:rPr>
        <w:t>Tabulator-Reihenfolge muss die logische Reihenfolge des Dokumentes widerspiegeln</w:t>
      </w:r>
    </w:p>
    <w:p w14:paraId="60D3FCF0" w14:textId="77777777" w:rsidR="00AC1F46" w:rsidRDefault="00AC1F46" w:rsidP="00AC1F46">
      <w:pPr>
        <w:pStyle w:val="Listenabsatz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B64003">
        <w:rPr>
          <w:rFonts w:ascii="Arial" w:hAnsi="Arial" w:cs="Arial"/>
        </w:rPr>
        <w:t>Alternativtexte für Bilder</w:t>
      </w:r>
      <w:r>
        <w:rPr>
          <w:rFonts w:ascii="Arial" w:hAnsi="Arial" w:cs="Arial"/>
        </w:rPr>
        <w:t xml:space="preserve"> und Logos</w:t>
      </w:r>
    </w:p>
    <w:p w14:paraId="3F9B7827" w14:textId="77777777" w:rsidR="00AC1F46" w:rsidRDefault="00AC1F46" w:rsidP="00AC1F46">
      <w:pPr>
        <w:pStyle w:val="Listenabsatz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B64003">
        <w:rPr>
          <w:rFonts w:ascii="Arial" w:hAnsi="Arial" w:cs="Arial"/>
        </w:rPr>
        <w:t>Lesezeichen</w:t>
      </w:r>
    </w:p>
    <w:p w14:paraId="4A5D3866" w14:textId="77777777" w:rsidR="00AC1F46" w:rsidRDefault="00AC1F46" w:rsidP="00AC1F46">
      <w:pPr>
        <w:pStyle w:val="Listenabsatz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B64003">
        <w:rPr>
          <w:rFonts w:ascii="Arial" w:hAnsi="Arial" w:cs="Arial"/>
        </w:rPr>
        <w:t>Angaben zur verwendeten Hauptsprache</w:t>
      </w:r>
    </w:p>
    <w:p w14:paraId="75497EC9" w14:textId="77777777" w:rsidR="00AC1F46" w:rsidRDefault="00AC1F46" w:rsidP="00AC1F46">
      <w:pPr>
        <w:pStyle w:val="Listenabsatz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B64003">
        <w:rPr>
          <w:rFonts w:ascii="Arial" w:hAnsi="Arial" w:cs="Arial"/>
        </w:rPr>
        <w:t>Verständlicher Dokumententitel</w:t>
      </w:r>
    </w:p>
    <w:p w14:paraId="1F91EE24" w14:textId="77777777" w:rsidR="00AC1F46" w:rsidRDefault="00AC1F46" w:rsidP="00AC1F46">
      <w:pPr>
        <w:pStyle w:val="Listenabsatz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B64003">
        <w:rPr>
          <w:rFonts w:ascii="Arial" w:hAnsi="Arial" w:cs="Arial"/>
        </w:rPr>
        <w:t>Aktive Links</w:t>
      </w:r>
    </w:p>
    <w:p w14:paraId="3C699E24" w14:textId="77777777" w:rsidR="00AC1F46" w:rsidRDefault="00AC1F46" w:rsidP="00AC1F46">
      <w:pPr>
        <w:pStyle w:val="Listenabsatz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B64003">
        <w:rPr>
          <w:rFonts w:ascii="Arial" w:hAnsi="Arial" w:cs="Arial"/>
        </w:rPr>
        <w:t>Aussagekräftige Linktexte</w:t>
      </w:r>
    </w:p>
    <w:p w14:paraId="3AE4945C" w14:textId="77777777" w:rsidR="00AC1F46" w:rsidRDefault="00AC1F46" w:rsidP="00AC1F46">
      <w:pPr>
        <w:pStyle w:val="Listenabsatz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B64003">
        <w:rPr>
          <w:rFonts w:ascii="Arial" w:hAnsi="Arial" w:cs="Arial"/>
        </w:rPr>
        <w:t>Gute Kontraste</w:t>
      </w:r>
    </w:p>
    <w:p w14:paraId="6E1C599F" w14:textId="77777777" w:rsidR="00AC1F46" w:rsidRDefault="00AC1F46" w:rsidP="00AC1F46">
      <w:pPr>
        <w:pStyle w:val="Listenabsatz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B64003">
        <w:rPr>
          <w:rFonts w:ascii="Arial" w:hAnsi="Arial" w:cs="Arial"/>
        </w:rPr>
        <w:t>Keine Schriftgrafiken</w:t>
      </w:r>
    </w:p>
    <w:p w14:paraId="50A71E8C" w14:textId="77777777" w:rsidR="00AC1F46" w:rsidRDefault="00AC1F46" w:rsidP="00AC1F46">
      <w:pPr>
        <w:pStyle w:val="Listenabsatz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B64003">
        <w:rPr>
          <w:rFonts w:ascii="Arial" w:hAnsi="Arial" w:cs="Arial"/>
        </w:rPr>
        <w:t>Abwärtskompatibilität</w:t>
      </w:r>
    </w:p>
    <w:p w14:paraId="364BCF61" w14:textId="77777777" w:rsidR="00AC1F46" w:rsidRDefault="00AC1F46" w:rsidP="00AC1F46">
      <w:pPr>
        <w:pStyle w:val="Listenabsatz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B64003">
        <w:rPr>
          <w:rFonts w:ascii="Arial" w:hAnsi="Arial" w:cs="Arial"/>
        </w:rPr>
        <w:t>Verständliche Sprache</w:t>
      </w:r>
    </w:p>
    <w:p w14:paraId="155F9302" w14:textId="77777777" w:rsidR="00AC1F46" w:rsidRDefault="00AC1F46" w:rsidP="00AC1F46">
      <w:pPr>
        <w:pStyle w:val="Listenabsatz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B64003">
        <w:rPr>
          <w:rFonts w:ascii="Arial" w:hAnsi="Arial" w:cs="Arial"/>
        </w:rPr>
        <w:t>Keine Abkürzungen oder Abkürzungen erklärt</w:t>
      </w:r>
    </w:p>
    <w:p w14:paraId="0E97743E" w14:textId="77777777" w:rsidR="00AC1F46" w:rsidRDefault="00AC1F46" w:rsidP="00AC1F46">
      <w:pPr>
        <w:pStyle w:val="Listenabsatz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B64003">
        <w:rPr>
          <w:rFonts w:ascii="Arial" w:hAnsi="Arial" w:cs="Arial"/>
        </w:rPr>
        <w:t>Bei komplexen Tabellen: Überschriften- und Datenzelle verknüpft</w:t>
      </w:r>
    </w:p>
    <w:p w14:paraId="6353310F" w14:textId="77777777" w:rsidR="00AC1F46" w:rsidRDefault="00AC1F46" w:rsidP="00AC1F46">
      <w:pPr>
        <w:pStyle w:val="Listenabsatz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B64003">
        <w:rPr>
          <w:rFonts w:ascii="Arial" w:hAnsi="Arial" w:cs="Arial"/>
        </w:rPr>
        <w:t>Korrekt beschriftete Formularfelder</w:t>
      </w:r>
    </w:p>
    <w:p w14:paraId="098DF1AE" w14:textId="77777777" w:rsidR="00AC1F46" w:rsidRDefault="00AC1F46" w:rsidP="00AC1F46">
      <w:pPr>
        <w:pStyle w:val="Listenabsatz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B64003">
        <w:rPr>
          <w:rFonts w:ascii="Arial" w:hAnsi="Arial" w:cs="Arial"/>
        </w:rPr>
        <w:lastRenderedPageBreak/>
        <w:t>Ausgeblendete Schmuckelemente</w:t>
      </w:r>
      <w:r>
        <w:rPr>
          <w:rFonts w:ascii="Arial" w:hAnsi="Arial" w:cs="Arial"/>
        </w:rPr>
        <w:t xml:space="preserve"> (beispielsweise Farbverläufe)</w:t>
      </w:r>
    </w:p>
    <w:p w14:paraId="257D62E6" w14:textId="77777777" w:rsidR="00AC1F46" w:rsidRDefault="00AC1F46" w:rsidP="00AC1F46">
      <w:pPr>
        <w:pStyle w:val="Listenabsatz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B64003">
        <w:rPr>
          <w:rFonts w:ascii="Arial" w:hAnsi="Arial" w:cs="Arial"/>
        </w:rPr>
        <w:t>Meta-Daten mit Dokumenttitel, Schlagworten und Angaben zur Urheberschaft</w:t>
      </w:r>
    </w:p>
    <w:p w14:paraId="5647DE5B" w14:textId="77777777" w:rsidR="00DC3901" w:rsidRPr="00925C46" w:rsidRDefault="00DC3901" w:rsidP="00BC4608">
      <w:pPr>
        <w:pStyle w:val="berschrift2"/>
        <w:numPr>
          <w:ilvl w:val="0"/>
          <w:numId w:val="8"/>
        </w:numPr>
        <w:spacing w:line="360" w:lineRule="auto"/>
        <w:rPr>
          <w:rFonts w:ascii="Arial" w:hAnsi="Arial" w:cs="Arial"/>
        </w:rPr>
      </w:pPr>
      <w:bookmarkStart w:id="5" w:name="_Toc47366646"/>
      <w:r w:rsidRPr="00925C46">
        <w:rPr>
          <w:rFonts w:ascii="Arial" w:hAnsi="Arial" w:cs="Arial"/>
        </w:rPr>
        <w:t>Überprüfung</w:t>
      </w:r>
      <w:bookmarkEnd w:id="5"/>
    </w:p>
    <w:p w14:paraId="1E2A29DE" w14:textId="77777777" w:rsidR="00DF129A" w:rsidRPr="00925C46" w:rsidRDefault="00DF129A" w:rsidP="008C0A7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25C46">
        <w:rPr>
          <w:rFonts w:ascii="Arial" w:hAnsi="Arial" w:cs="Arial"/>
        </w:rPr>
        <w:t xml:space="preserve">Die Überwachungsstelle für mediale Barrierefreiheit des Landes Baden-Württemberg ist die zuständige Fachaufsichtsbehörde. Sie berät und  prüft stichprobenartig Angebote auch von Kommunalverwaltungen: </w:t>
      </w:r>
      <w:hyperlink r:id="rId17" w:history="1">
        <w:r w:rsidRPr="00925C46">
          <w:rPr>
            <w:rStyle w:val="Hyperlink"/>
            <w:rFonts w:ascii="Arial" w:hAnsi="Arial" w:cs="Arial"/>
          </w:rPr>
          <w:t>https://www.deutsche-rentenversicherung.de/BadenWuerttemberg/DE/Ueber-uns/Mediale-Barrierefreiheit/mediale-barrierefreiheit.html</w:t>
        </w:r>
      </w:hyperlink>
    </w:p>
    <w:p w14:paraId="5294F733" w14:textId="675C49B5" w:rsidR="00DC3901" w:rsidRPr="00925C46" w:rsidRDefault="00DC3901" w:rsidP="008C0A76">
      <w:pPr>
        <w:pStyle w:val="Listenabsatz"/>
        <w:numPr>
          <w:ilvl w:val="0"/>
          <w:numId w:val="1"/>
        </w:numPr>
        <w:spacing w:line="360" w:lineRule="auto"/>
        <w:rPr>
          <w:rStyle w:val="Hyperlink"/>
          <w:rFonts w:ascii="Arial" w:hAnsi="Arial" w:cs="Arial"/>
          <w:color w:val="auto"/>
          <w:u w:val="none"/>
        </w:rPr>
      </w:pPr>
      <w:r w:rsidRPr="00925C46">
        <w:rPr>
          <w:rFonts w:ascii="Arial" w:hAnsi="Arial" w:cs="Arial"/>
        </w:rPr>
        <w:t xml:space="preserve">Selbst überprüfen können Sie ein PDF auf </w:t>
      </w:r>
      <w:r w:rsidR="0094176C">
        <w:rPr>
          <w:rFonts w:ascii="Arial" w:hAnsi="Arial" w:cs="Arial"/>
        </w:rPr>
        <w:t>seine</w:t>
      </w:r>
      <w:r w:rsidRPr="00925C46">
        <w:rPr>
          <w:rFonts w:ascii="Arial" w:hAnsi="Arial" w:cs="Arial"/>
        </w:rPr>
        <w:t xml:space="preserve"> Barrierefreiheit mit dem PDF Accessibility Checker (PAC 3): </w:t>
      </w:r>
      <w:hyperlink r:id="rId18" w:history="1">
        <w:r w:rsidRPr="00925C46">
          <w:rPr>
            <w:rStyle w:val="Hyperlink"/>
            <w:rFonts w:ascii="Arial" w:hAnsi="Arial" w:cs="Arial"/>
          </w:rPr>
          <w:t>https://www.access-for-all.ch/ch/pdf-werkstatt/pdf-accessibility-checker-pac.html</w:t>
        </w:r>
      </w:hyperlink>
    </w:p>
    <w:p w14:paraId="37DC394B" w14:textId="77777777" w:rsidR="001C50D7" w:rsidRPr="00925C46" w:rsidRDefault="001C50D7" w:rsidP="008C0A7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25C46">
        <w:rPr>
          <w:rFonts w:ascii="Arial" w:hAnsi="Arial" w:cs="Arial"/>
        </w:rPr>
        <w:t>Der „Minutentest“ gibt schnell einen ersten Überblic</w:t>
      </w:r>
      <w:r w:rsidR="001E7222" w:rsidRPr="00925C46">
        <w:rPr>
          <w:rFonts w:ascii="Arial" w:hAnsi="Arial" w:cs="Arial"/>
        </w:rPr>
        <w:t>k</w:t>
      </w:r>
      <w:r w:rsidRPr="00925C46">
        <w:rPr>
          <w:rFonts w:ascii="Arial" w:hAnsi="Arial" w:cs="Arial"/>
        </w:rPr>
        <w:t xml:space="preserve">: </w:t>
      </w:r>
      <w:hyperlink r:id="rId19" w:history="1">
        <w:r w:rsidRPr="00925C46">
          <w:rPr>
            <w:rStyle w:val="Hyperlink"/>
            <w:rFonts w:ascii="Arial" w:hAnsi="Arial" w:cs="Arial"/>
          </w:rPr>
          <w:t>https://axes4.com/axespdfblog/blog/2018/09/minutentest-pdf-barrierefreiheit/</w:t>
        </w:r>
      </w:hyperlink>
    </w:p>
    <w:p w14:paraId="168EBCF4" w14:textId="77777777" w:rsidR="002C0044" w:rsidRPr="00925C46" w:rsidRDefault="002C0044" w:rsidP="008C0A7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25C46">
        <w:rPr>
          <w:rFonts w:ascii="Arial" w:hAnsi="Arial" w:cs="Arial"/>
        </w:rPr>
        <w:t>Ein Selbstversuch kann aufschlussreich sein! Lassen Sie sich das Dokument mit VoiceOver vom iPhone oder iPad</w:t>
      </w:r>
      <w:r w:rsidR="000B663E" w:rsidRPr="00925C46">
        <w:rPr>
          <w:rFonts w:ascii="Arial" w:hAnsi="Arial" w:cs="Arial"/>
        </w:rPr>
        <w:t xml:space="preserve"> </w:t>
      </w:r>
      <w:r w:rsidR="006E216D">
        <w:rPr>
          <w:rFonts w:ascii="Arial" w:hAnsi="Arial" w:cs="Arial"/>
        </w:rPr>
        <w:t xml:space="preserve">oder mittels anderem Programm </w:t>
      </w:r>
      <w:r w:rsidR="000B663E" w:rsidRPr="00925C46">
        <w:rPr>
          <w:rFonts w:ascii="Arial" w:hAnsi="Arial" w:cs="Arial"/>
        </w:rPr>
        <w:t xml:space="preserve">vorlesen. </w:t>
      </w:r>
      <w:r w:rsidR="008809E9" w:rsidRPr="00925C46">
        <w:rPr>
          <w:rFonts w:ascii="Arial" w:hAnsi="Arial" w:cs="Arial"/>
        </w:rPr>
        <w:t>Oder nutzen Sie das kostenlose Bildschirmvorleseprogramm zum Testen (aus der Perspektive von blinden Menschen) NVDA (www.nvaccess.org)</w:t>
      </w:r>
    </w:p>
    <w:p w14:paraId="7CF393C9" w14:textId="77777777" w:rsidR="000B663E" w:rsidRPr="00925C46" w:rsidRDefault="000B663E" w:rsidP="008C0A7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25C46">
        <w:rPr>
          <w:rFonts w:ascii="Arial" w:hAnsi="Arial" w:cs="Arial"/>
        </w:rPr>
        <w:t xml:space="preserve">Eine umfangreiche Testung auf Barrierefreiheit medialer Angebote ist über </w:t>
      </w:r>
      <w:hyperlink r:id="rId20" w:history="1">
        <w:r w:rsidRPr="00925C46">
          <w:rPr>
            <w:rStyle w:val="Hyperlink"/>
            <w:rFonts w:ascii="Arial" w:hAnsi="Arial" w:cs="Arial"/>
          </w:rPr>
          <w:t>https://www.bitvtest.de/bitv_test.html</w:t>
        </w:r>
      </w:hyperlink>
      <w:r w:rsidRPr="00925C46">
        <w:rPr>
          <w:rFonts w:ascii="Arial" w:hAnsi="Arial" w:cs="Arial"/>
        </w:rPr>
        <w:t xml:space="preserve"> möglich.</w:t>
      </w:r>
    </w:p>
    <w:p w14:paraId="27797A3C" w14:textId="77777777" w:rsidR="00675A64" w:rsidRPr="00925C46" w:rsidRDefault="00675A64" w:rsidP="008C0A76">
      <w:pPr>
        <w:pStyle w:val="Listenabsatz"/>
        <w:spacing w:line="360" w:lineRule="auto"/>
        <w:rPr>
          <w:rFonts w:ascii="Arial" w:hAnsi="Arial" w:cs="Arial"/>
        </w:rPr>
      </w:pPr>
    </w:p>
    <w:p w14:paraId="7A531F25" w14:textId="77777777" w:rsidR="00F4428A" w:rsidRPr="00925C46" w:rsidRDefault="00F4428A" w:rsidP="00BC4608">
      <w:pPr>
        <w:pStyle w:val="berschrift2"/>
        <w:numPr>
          <w:ilvl w:val="0"/>
          <w:numId w:val="8"/>
        </w:numPr>
        <w:spacing w:line="360" w:lineRule="auto"/>
        <w:rPr>
          <w:rFonts w:ascii="Arial" w:hAnsi="Arial" w:cs="Arial"/>
        </w:rPr>
      </w:pPr>
      <w:bookmarkStart w:id="6" w:name="_Toc47366647"/>
      <w:r w:rsidRPr="00925C46">
        <w:rPr>
          <w:rFonts w:ascii="Arial" w:hAnsi="Arial" w:cs="Arial"/>
        </w:rPr>
        <w:t>Weiterführende Informationen</w:t>
      </w:r>
      <w:bookmarkEnd w:id="6"/>
    </w:p>
    <w:p w14:paraId="61DEB5FE" w14:textId="77777777" w:rsidR="00F84BF0" w:rsidRPr="00925C46" w:rsidRDefault="00FB7DF7" w:rsidP="008C0A76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925C46">
        <w:rPr>
          <w:rFonts w:ascii="Arial" w:hAnsi="Arial" w:cs="Arial"/>
        </w:rPr>
        <w:t xml:space="preserve">Barrierefreiheit bei medialen Angeboten: </w:t>
      </w:r>
      <w:hyperlink r:id="rId21" w:history="1">
        <w:r w:rsidRPr="00925C46">
          <w:rPr>
            <w:rStyle w:val="Hyperlink"/>
            <w:rFonts w:ascii="Arial" w:hAnsi="Arial" w:cs="Arial"/>
          </w:rPr>
          <w:t>https://bik-fuer-alle.de/kommunen-und-soziale-organisationen.html</w:t>
        </w:r>
      </w:hyperlink>
    </w:p>
    <w:p w14:paraId="37F8AC50" w14:textId="77777777" w:rsidR="00A266F4" w:rsidRPr="00925C46" w:rsidRDefault="00C40FB0" w:rsidP="008C0A76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</w:rPr>
      </w:pPr>
      <w:hyperlink r:id="rId22" w:history="1">
        <w:r w:rsidR="00A266F4" w:rsidRPr="00925C46">
          <w:rPr>
            <w:rStyle w:val="Hyperlink"/>
            <w:rFonts w:ascii="Arial" w:hAnsi="Arial" w:cs="Arial"/>
          </w:rPr>
          <w:t>https://www.uni-giessen.de/fbz/svc/hrz/org/mitarb/abt/3/im/projekt/PDF/merkmale</w:t>
        </w:r>
      </w:hyperlink>
    </w:p>
    <w:p w14:paraId="59F74723" w14:textId="77777777" w:rsidR="00EF0E90" w:rsidRPr="007D4DC7" w:rsidRDefault="00F84E25" w:rsidP="008C0A76">
      <w:pPr>
        <w:pStyle w:val="Listenabsatz"/>
        <w:numPr>
          <w:ilvl w:val="0"/>
          <w:numId w:val="4"/>
        </w:numPr>
        <w:spacing w:line="360" w:lineRule="auto"/>
        <w:rPr>
          <w:rStyle w:val="Hyperlink"/>
          <w:rFonts w:ascii="Arial" w:hAnsi="Arial" w:cs="Arial"/>
          <w:color w:val="auto"/>
          <w:u w:val="none"/>
        </w:rPr>
      </w:pPr>
      <w:r w:rsidRPr="00925C46">
        <w:rPr>
          <w:rFonts w:ascii="Arial" w:hAnsi="Arial" w:cs="Arial"/>
        </w:rPr>
        <w:t xml:space="preserve">Bundesfachstelle Barrierefreiheit: </w:t>
      </w:r>
      <w:hyperlink r:id="rId23" w:anchor="doc964810bodyText6" w:history="1">
        <w:r w:rsidRPr="00925C46">
          <w:rPr>
            <w:rStyle w:val="Hyperlink"/>
            <w:rFonts w:ascii="Arial" w:hAnsi="Arial" w:cs="Arial"/>
          </w:rPr>
          <w:t>https://www.bundesfachstelle-barrierefreiheit.de/DE/Themen/EU-Webseitenrichtlinie/FAQ/faq_node.html#doc964810bodyText6</w:t>
        </w:r>
      </w:hyperlink>
    </w:p>
    <w:p w14:paraId="7E70EDE4" w14:textId="77777777" w:rsidR="007D4DC7" w:rsidRPr="007D4DC7" w:rsidRDefault="00C40FB0" w:rsidP="008C0A76">
      <w:pPr>
        <w:pStyle w:val="Listenabsatz"/>
        <w:numPr>
          <w:ilvl w:val="0"/>
          <w:numId w:val="4"/>
        </w:numPr>
        <w:spacing w:after="246" w:line="360" w:lineRule="auto"/>
        <w:rPr>
          <w:rFonts w:ascii="Arial" w:hAnsi="Arial" w:cs="Arial"/>
          <w:color w:val="000000"/>
        </w:rPr>
      </w:pPr>
      <w:hyperlink r:id="rId24" w:history="1">
        <w:r w:rsidR="007D4DC7" w:rsidRPr="007D4DC7">
          <w:rPr>
            <w:rStyle w:val="Hyperlink"/>
            <w:rFonts w:ascii="Arial" w:hAnsi="Arial" w:cs="Arial"/>
          </w:rPr>
          <w:t>https://www.web-4-all.de/barrierefreiheit/pdf-und-barrierefreiheit/</w:t>
        </w:r>
      </w:hyperlink>
    </w:p>
    <w:p w14:paraId="4D633E69" w14:textId="77777777" w:rsidR="00F84BF0" w:rsidRPr="007D4DC7" w:rsidRDefault="00F84BF0" w:rsidP="008C0A76">
      <w:pPr>
        <w:pStyle w:val="Listenabsatz"/>
        <w:numPr>
          <w:ilvl w:val="0"/>
          <w:numId w:val="4"/>
        </w:numPr>
        <w:spacing w:after="246" w:line="360" w:lineRule="auto"/>
        <w:rPr>
          <w:rStyle w:val="A3"/>
          <w:rFonts w:ascii="Arial" w:hAnsi="Arial" w:cs="Arial"/>
        </w:rPr>
      </w:pPr>
      <w:r w:rsidRPr="007D4DC7">
        <w:rPr>
          <w:rStyle w:val="A3"/>
          <w:rFonts w:ascii="Arial" w:hAnsi="Arial" w:cs="Arial"/>
        </w:rPr>
        <w:t xml:space="preserve">Öffentlich verfügbares E-Learning-Angebot der Uni-Rostock: </w:t>
      </w:r>
      <w:hyperlink r:id="rId25" w:history="1">
        <w:r w:rsidRPr="007D4DC7">
          <w:rPr>
            <w:rStyle w:val="Hyperlink"/>
            <w:rFonts w:ascii="Arial" w:hAnsi="Arial" w:cs="Arial"/>
          </w:rPr>
          <w:t>https://ilias.uni-rostock.de/ilias.php?ref_id=42736&amp;cmdClass=ilrepositorygui&amp;cmdNode=2k&amp;baseClass=ilRepositoryGUI</w:t>
        </w:r>
      </w:hyperlink>
      <w:r w:rsidRPr="007D4DC7">
        <w:rPr>
          <w:rStyle w:val="A3"/>
          <w:rFonts w:ascii="Arial" w:hAnsi="Arial" w:cs="Arial"/>
        </w:rPr>
        <w:t xml:space="preserve"> (Hinweis: Manchmal lädt die Seite nicht richtig, dann muss man nochmal laden oder es später versuchen</w:t>
      </w:r>
      <w:r w:rsidR="00C72067" w:rsidRPr="007D4DC7">
        <w:rPr>
          <w:rStyle w:val="A3"/>
          <w:rFonts w:ascii="Arial" w:hAnsi="Arial" w:cs="Arial"/>
        </w:rPr>
        <w:t>)</w:t>
      </w:r>
    </w:p>
    <w:p w14:paraId="735E2246" w14:textId="77777777" w:rsidR="003A1EB6" w:rsidRPr="00925C46" w:rsidRDefault="003A1EB6" w:rsidP="008C0A76">
      <w:pPr>
        <w:pStyle w:val="Default"/>
        <w:numPr>
          <w:ilvl w:val="0"/>
          <w:numId w:val="4"/>
        </w:numPr>
        <w:spacing w:after="246" w:line="360" w:lineRule="auto"/>
        <w:rPr>
          <w:rFonts w:ascii="Arial" w:hAnsi="Arial" w:cs="Arial"/>
          <w:sz w:val="22"/>
          <w:szCs w:val="22"/>
        </w:rPr>
      </w:pPr>
      <w:r w:rsidRPr="00925C46">
        <w:rPr>
          <w:rFonts w:ascii="Arial" w:hAnsi="Arial" w:cs="Arial"/>
          <w:sz w:val="22"/>
          <w:szCs w:val="22"/>
        </w:rPr>
        <w:t>Buch-Empfehlung: „Barrierefreie PDF-Dokumente erstellen: Das Praxishandbuch für den Arbeitsalltag - Mit Beispielen zur Umsetzung in Adobe InDesign und Microsoft Office/LibreOffice“</w:t>
      </w:r>
      <w:r w:rsidR="009E1ED5" w:rsidRPr="00925C46">
        <w:rPr>
          <w:rFonts w:ascii="Arial" w:hAnsi="Arial" w:cs="Arial"/>
          <w:sz w:val="22"/>
          <w:szCs w:val="22"/>
        </w:rPr>
        <w:t xml:space="preserve"> </w:t>
      </w:r>
      <w:r w:rsidRPr="00925C46">
        <w:rPr>
          <w:rFonts w:ascii="Arial" w:hAnsi="Arial" w:cs="Arial"/>
          <w:sz w:val="22"/>
          <w:szCs w:val="22"/>
        </w:rPr>
        <w:t xml:space="preserve">von Klaas Posselt (Autor), Dirk Frölich (Autor). Das Buch ist im </w:t>
      </w:r>
      <w:r w:rsidRPr="00925C46">
        <w:rPr>
          <w:rFonts w:ascii="Arial" w:hAnsi="Arial" w:cs="Arial"/>
          <w:sz w:val="22"/>
          <w:szCs w:val="22"/>
        </w:rPr>
        <w:lastRenderedPageBreak/>
        <w:t>Büro der Kommunalen Behindertenbeauftragten und in der Stadtbücherei zu entleihen.</w:t>
      </w:r>
    </w:p>
    <w:p w14:paraId="7D55D95A" w14:textId="77777777" w:rsidR="00E6319A" w:rsidRDefault="00E6319A" w:rsidP="00BC4608">
      <w:pPr>
        <w:pStyle w:val="berschrift2"/>
        <w:numPr>
          <w:ilvl w:val="0"/>
          <w:numId w:val="8"/>
        </w:numPr>
        <w:spacing w:line="360" w:lineRule="auto"/>
        <w:rPr>
          <w:rFonts w:ascii="Arial" w:hAnsi="Arial" w:cs="Arial"/>
        </w:rPr>
      </w:pPr>
      <w:bookmarkStart w:id="7" w:name="_Toc47366648"/>
      <w:r>
        <w:rPr>
          <w:rFonts w:ascii="Arial" w:hAnsi="Arial" w:cs="Arial"/>
        </w:rPr>
        <w:t>Best-Practise-Beispiel</w:t>
      </w:r>
      <w:bookmarkEnd w:id="7"/>
    </w:p>
    <w:p w14:paraId="618050B2" w14:textId="77777777" w:rsidR="00E6319A" w:rsidRDefault="00C40FB0" w:rsidP="00E6319A">
      <w:pPr>
        <w:rPr>
          <w:rFonts w:ascii="Arial" w:hAnsi="Arial" w:cs="Arial"/>
        </w:rPr>
      </w:pPr>
      <w:hyperlink r:id="rId26" w:history="1">
        <w:r w:rsidR="00E6319A" w:rsidRPr="00E6319A">
          <w:rPr>
            <w:rStyle w:val="Hyperlink"/>
            <w:rFonts w:ascii="Arial" w:hAnsi="Arial" w:cs="Arial"/>
          </w:rPr>
          <w:t>https://www.einfach-fuer-alle.de/artikel/pdf-barrierefrei-umsetzen/Gestaltung-barrierefreier-PDF.pdf</w:t>
        </w:r>
      </w:hyperlink>
    </w:p>
    <w:p w14:paraId="12A4B860" w14:textId="77777777" w:rsidR="00E6319A" w:rsidRPr="00E6319A" w:rsidRDefault="00E6319A" w:rsidP="00E6319A">
      <w:pPr>
        <w:rPr>
          <w:rFonts w:ascii="Arial" w:hAnsi="Arial" w:cs="Arial"/>
        </w:rPr>
      </w:pPr>
    </w:p>
    <w:p w14:paraId="5441EA14" w14:textId="77777777" w:rsidR="007F0792" w:rsidRPr="00925C46" w:rsidRDefault="001E7222" w:rsidP="00BC4608">
      <w:pPr>
        <w:pStyle w:val="berschrift2"/>
        <w:numPr>
          <w:ilvl w:val="0"/>
          <w:numId w:val="8"/>
        </w:numPr>
        <w:spacing w:line="360" w:lineRule="auto"/>
        <w:rPr>
          <w:rFonts w:ascii="Arial" w:hAnsi="Arial" w:cs="Arial"/>
        </w:rPr>
      </w:pPr>
      <w:bookmarkStart w:id="8" w:name="_Toc47366649"/>
      <w:r w:rsidRPr="00925C46">
        <w:rPr>
          <w:rFonts w:ascii="Arial" w:hAnsi="Arial" w:cs="Arial"/>
        </w:rPr>
        <w:t>Dienstleistungen</w:t>
      </w:r>
      <w:bookmarkEnd w:id="8"/>
    </w:p>
    <w:p w14:paraId="7FBDEBBC" w14:textId="77777777" w:rsidR="001E7222" w:rsidRPr="00925C46" w:rsidRDefault="001E7222" w:rsidP="008C0A76">
      <w:pPr>
        <w:pStyle w:val="Default"/>
        <w:numPr>
          <w:ilvl w:val="0"/>
          <w:numId w:val="4"/>
        </w:numPr>
        <w:spacing w:after="246" w:line="360" w:lineRule="auto"/>
        <w:rPr>
          <w:rFonts w:ascii="Arial" w:hAnsi="Arial" w:cs="Arial"/>
          <w:sz w:val="22"/>
          <w:szCs w:val="22"/>
        </w:rPr>
      </w:pPr>
      <w:r w:rsidRPr="00925C46">
        <w:rPr>
          <w:rFonts w:ascii="Arial" w:hAnsi="Arial" w:cs="Arial"/>
          <w:sz w:val="22"/>
          <w:szCs w:val="22"/>
        </w:rPr>
        <w:t>Sollten Sie PDFs</w:t>
      </w:r>
      <w:r w:rsidR="00C67DDF" w:rsidRPr="00925C46">
        <w:rPr>
          <w:rFonts w:ascii="Arial" w:hAnsi="Arial" w:cs="Arial"/>
          <w:sz w:val="22"/>
          <w:szCs w:val="22"/>
        </w:rPr>
        <w:t xml:space="preserve"> von externen </w:t>
      </w:r>
      <w:r w:rsidRPr="00925C46">
        <w:rPr>
          <w:rFonts w:ascii="Arial" w:hAnsi="Arial" w:cs="Arial"/>
          <w:sz w:val="22"/>
          <w:szCs w:val="22"/>
        </w:rPr>
        <w:t>Anbietern (Agenturen, Planung</w:t>
      </w:r>
      <w:r w:rsidR="00DF129A">
        <w:rPr>
          <w:rFonts w:ascii="Arial" w:hAnsi="Arial" w:cs="Arial"/>
          <w:sz w:val="22"/>
          <w:szCs w:val="22"/>
        </w:rPr>
        <w:t xml:space="preserve">sbüros o.ä.) erstellen lassen, </w:t>
      </w:r>
      <w:r w:rsidRPr="00925C46">
        <w:rPr>
          <w:rFonts w:ascii="Arial" w:hAnsi="Arial" w:cs="Arial"/>
          <w:sz w:val="22"/>
          <w:szCs w:val="22"/>
        </w:rPr>
        <w:t xml:space="preserve">weisen Sie </w:t>
      </w:r>
      <w:r w:rsidR="00C67DDF" w:rsidRPr="00925C46">
        <w:rPr>
          <w:rFonts w:ascii="Arial" w:hAnsi="Arial" w:cs="Arial"/>
          <w:sz w:val="22"/>
          <w:szCs w:val="22"/>
        </w:rPr>
        <w:t xml:space="preserve">bitte </w:t>
      </w:r>
      <w:r w:rsidRPr="00925C46">
        <w:rPr>
          <w:rFonts w:ascii="Arial" w:hAnsi="Arial" w:cs="Arial"/>
          <w:sz w:val="22"/>
          <w:szCs w:val="22"/>
        </w:rPr>
        <w:t>auf das Erfordernis der digitalen Barrierefreiheit hin.</w:t>
      </w:r>
    </w:p>
    <w:p w14:paraId="34098FC5" w14:textId="77777777" w:rsidR="00FD5ED0" w:rsidRPr="00315F50" w:rsidRDefault="001E7222" w:rsidP="00315F50">
      <w:pPr>
        <w:pStyle w:val="Default"/>
        <w:numPr>
          <w:ilvl w:val="0"/>
          <w:numId w:val="4"/>
        </w:numPr>
        <w:spacing w:after="246" w:line="360" w:lineRule="auto"/>
        <w:rPr>
          <w:rFonts w:ascii="Arial" w:hAnsi="Arial" w:cs="Arial"/>
          <w:sz w:val="22"/>
          <w:szCs w:val="22"/>
        </w:rPr>
      </w:pPr>
      <w:r w:rsidRPr="00FD5ED0">
        <w:rPr>
          <w:rFonts w:ascii="Arial" w:hAnsi="Arial" w:cs="Arial"/>
          <w:sz w:val="22"/>
          <w:szCs w:val="22"/>
        </w:rPr>
        <w:t xml:space="preserve">Es gibt externe Dienstleister, die sich auf das </w:t>
      </w:r>
      <w:r w:rsidR="00C67DDF" w:rsidRPr="00FD5ED0">
        <w:rPr>
          <w:rFonts w:ascii="Arial" w:hAnsi="Arial" w:cs="Arial"/>
          <w:sz w:val="22"/>
          <w:szCs w:val="22"/>
        </w:rPr>
        <w:t>E</w:t>
      </w:r>
      <w:r w:rsidRPr="00FD5ED0">
        <w:rPr>
          <w:rFonts w:ascii="Arial" w:hAnsi="Arial" w:cs="Arial"/>
          <w:sz w:val="22"/>
          <w:szCs w:val="22"/>
        </w:rPr>
        <w:t xml:space="preserve">rstellen barrierefreier PDFs spezialisiert haben wie beispielsweise </w:t>
      </w:r>
      <w:hyperlink r:id="rId27" w:history="1">
        <w:r w:rsidR="00FD5ED0" w:rsidRPr="00FD5ED0">
          <w:rPr>
            <w:rStyle w:val="Hyperlink"/>
            <w:rFonts w:ascii="Arial" w:hAnsi="Arial" w:cs="Arial"/>
            <w:sz w:val="22"/>
            <w:szCs w:val="22"/>
          </w:rPr>
          <w:t>http://www.webforall.info/</w:t>
        </w:r>
      </w:hyperlink>
      <w:r w:rsidR="00FD5ED0" w:rsidRPr="00FD5ED0">
        <w:rPr>
          <w:rFonts w:ascii="Arial" w:hAnsi="Arial" w:cs="Arial"/>
          <w:sz w:val="22"/>
          <w:szCs w:val="22"/>
        </w:rPr>
        <w:t xml:space="preserve">, </w:t>
      </w:r>
      <w:hyperlink r:id="rId28" w:history="1">
        <w:r w:rsidR="00FD5ED0" w:rsidRPr="00FD5ED0">
          <w:rPr>
            <w:rStyle w:val="Hyperlink"/>
            <w:rFonts w:ascii="Arial" w:hAnsi="Arial" w:cs="Arial"/>
            <w:sz w:val="22"/>
            <w:szCs w:val="22"/>
          </w:rPr>
          <w:t>www.axes4.com</w:t>
        </w:r>
      </w:hyperlink>
      <w:r w:rsidR="00FD5ED0" w:rsidRPr="00FD5ED0">
        <w:rPr>
          <w:rFonts w:ascii="Arial" w:hAnsi="Arial" w:cs="Arial"/>
          <w:sz w:val="22"/>
          <w:szCs w:val="22"/>
        </w:rPr>
        <w:t xml:space="preserve"> </w:t>
      </w:r>
      <w:r w:rsidR="00CD2F7A" w:rsidRPr="00FD5ED0">
        <w:rPr>
          <w:rFonts w:ascii="Arial" w:hAnsi="Arial" w:cs="Arial"/>
          <w:sz w:val="22"/>
          <w:szCs w:val="22"/>
        </w:rPr>
        <w:t xml:space="preserve">oder </w:t>
      </w:r>
      <w:hyperlink r:id="rId29" w:history="1">
        <w:r w:rsidR="00FD5ED0" w:rsidRPr="002952D7">
          <w:rPr>
            <w:rStyle w:val="Hyperlink"/>
            <w:rFonts w:ascii="Arial" w:hAnsi="Arial" w:cs="Arial"/>
            <w:sz w:val="22"/>
            <w:szCs w:val="22"/>
          </w:rPr>
          <w:t>https://mypar.ch</w:t>
        </w:r>
      </w:hyperlink>
    </w:p>
    <w:sectPr w:rsidR="00FD5ED0" w:rsidRPr="00315F50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DA387" w14:textId="77777777" w:rsidR="00DA2D83" w:rsidRDefault="00DA2D83" w:rsidP="00DA2D83">
      <w:pPr>
        <w:spacing w:after="0" w:line="240" w:lineRule="auto"/>
      </w:pPr>
      <w:r>
        <w:separator/>
      </w:r>
    </w:p>
  </w:endnote>
  <w:endnote w:type="continuationSeparator" w:id="0">
    <w:p w14:paraId="6F8DD72E" w14:textId="77777777" w:rsidR="00DA2D83" w:rsidRDefault="00DA2D83" w:rsidP="00DA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359F9" w14:textId="77777777" w:rsidR="00315F50" w:rsidRDefault="00315F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39459" w14:textId="77777777" w:rsidR="00CC3B93" w:rsidRPr="00CC3B93" w:rsidRDefault="00CC3B93">
    <w:pPr>
      <w:pStyle w:val="Fuzeile"/>
      <w:rPr>
        <w:rFonts w:ascii="Arial" w:hAnsi="Arial" w:cs="Arial"/>
        <w:i/>
        <w:sz w:val="20"/>
        <w:szCs w:val="20"/>
      </w:rPr>
    </w:pPr>
    <w:r w:rsidRPr="00CC3B93">
      <w:rPr>
        <w:rFonts w:ascii="Arial" w:hAnsi="Arial" w:cs="Arial"/>
        <w:i/>
        <w:sz w:val="20"/>
        <w:szCs w:val="20"/>
      </w:rPr>
      <w:t xml:space="preserve">Erstellt von Christina Reiß, Kommunale Behindertenbeauftragte der Stadt Heidelberg, </w:t>
    </w:r>
    <w:r w:rsidR="00315F50">
      <w:rPr>
        <w:rFonts w:ascii="Arial" w:hAnsi="Arial" w:cs="Arial"/>
        <w:i/>
        <w:sz w:val="20"/>
        <w:szCs w:val="20"/>
      </w:rPr>
      <w:t>Juni</w:t>
    </w:r>
    <w:r w:rsidRPr="00CC3B93">
      <w:rPr>
        <w:rFonts w:ascii="Arial" w:hAnsi="Arial" w:cs="Arial"/>
        <w:i/>
        <w:sz w:val="20"/>
        <w:szCs w:val="20"/>
      </w:rP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9E7AA" w14:textId="77777777" w:rsidR="00315F50" w:rsidRDefault="00315F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44E44" w14:textId="77777777" w:rsidR="00DA2D83" w:rsidRDefault="00DA2D83" w:rsidP="00DA2D83">
      <w:pPr>
        <w:spacing w:after="0" w:line="240" w:lineRule="auto"/>
      </w:pPr>
      <w:r>
        <w:separator/>
      </w:r>
    </w:p>
  </w:footnote>
  <w:footnote w:type="continuationSeparator" w:id="0">
    <w:p w14:paraId="52357995" w14:textId="77777777" w:rsidR="00DA2D83" w:rsidRDefault="00DA2D83" w:rsidP="00DA2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82257" w14:textId="77777777" w:rsidR="00315F50" w:rsidRDefault="00315F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C546D" w14:textId="77777777" w:rsidR="00DA2D83" w:rsidRPr="00533FAD" w:rsidRDefault="00DA2D83" w:rsidP="00DA2D83">
    <w:pPr>
      <w:pStyle w:val="berschrift1"/>
      <w:spacing w:line="360" w:lineRule="auto"/>
      <w:rPr>
        <w:rFonts w:ascii="Arial" w:hAnsi="Arial" w:cs="Arial"/>
      </w:rPr>
    </w:pPr>
    <w:r w:rsidRPr="00533FAD">
      <w:rPr>
        <w:rFonts w:ascii="Arial" w:hAnsi="Arial" w:cs="Arial"/>
      </w:rPr>
      <w:t>Barrierefreie PDFs: Wieso, weshalb, warum? Und wie!</w:t>
    </w:r>
  </w:p>
  <w:p w14:paraId="0AAFBA2F" w14:textId="77777777" w:rsidR="00DA2D83" w:rsidRDefault="00DA2D8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21C16" w14:textId="77777777" w:rsidR="00315F50" w:rsidRDefault="00315F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62B3"/>
    <w:multiLevelType w:val="hybridMultilevel"/>
    <w:tmpl w:val="7D0EFD1C"/>
    <w:lvl w:ilvl="0" w:tplc="0F76A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B1D"/>
    <w:multiLevelType w:val="hybridMultilevel"/>
    <w:tmpl w:val="3E686DAA"/>
    <w:lvl w:ilvl="0" w:tplc="0F76A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96567"/>
    <w:multiLevelType w:val="multilevel"/>
    <w:tmpl w:val="F6DE37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81778"/>
    <w:multiLevelType w:val="hybridMultilevel"/>
    <w:tmpl w:val="C8DAFC26"/>
    <w:lvl w:ilvl="0" w:tplc="0F76A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50D63"/>
    <w:multiLevelType w:val="hybridMultilevel"/>
    <w:tmpl w:val="A1BAF5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256CF"/>
    <w:multiLevelType w:val="hybridMultilevel"/>
    <w:tmpl w:val="3D08C988"/>
    <w:lvl w:ilvl="0" w:tplc="9B882F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12EB0"/>
    <w:multiLevelType w:val="hybridMultilevel"/>
    <w:tmpl w:val="1EDAE02C"/>
    <w:lvl w:ilvl="0" w:tplc="0F76A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E2F0C"/>
    <w:multiLevelType w:val="hybridMultilevel"/>
    <w:tmpl w:val="39CA49E0"/>
    <w:lvl w:ilvl="0" w:tplc="0F76A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BA"/>
    <w:rsid w:val="00055F46"/>
    <w:rsid w:val="000B663E"/>
    <w:rsid w:val="001018C7"/>
    <w:rsid w:val="00126288"/>
    <w:rsid w:val="00192E0A"/>
    <w:rsid w:val="001A573E"/>
    <w:rsid w:val="001B244C"/>
    <w:rsid w:val="001C50D7"/>
    <w:rsid w:val="001E7222"/>
    <w:rsid w:val="00251E7B"/>
    <w:rsid w:val="0027202F"/>
    <w:rsid w:val="00273C06"/>
    <w:rsid w:val="0028417F"/>
    <w:rsid w:val="002C0044"/>
    <w:rsid w:val="002F32C1"/>
    <w:rsid w:val="00315F50"/>
    <w:rsid w:val="00350FF5"/>
    <w:rsid w:val="003856F2"/>
    <w:rsid w:val="003A1EB6"/>
    <w:rsid w:val="004B2C76"/>
    <w:rsid w:val="004C5150"/>
    <w:rsid w:val="00503454"/>
    <w:rsid w:val="00533FAD"/>
    <w:rsid w:val="00596971"/>
    <w:rsid w:val="005D2D18"/>
    <w:rsid w:val="005E437F"/>
    <w:rsid w:val="005F7280"/>
    <w:rsid w:val="00640199"/>
    <w:rsid w:val="00675A64"/>
    <w:rsid w:val="006E216D"/>
    <w:rsid w:val="007136EC"/>
    <w:rsid w:val="00713F81"/>
    <w:rsid w:val="00763CCE"/>
    <w:rsid w:val="007C31D6"/>
    <w:rsid w:val="007D4DC7"/>
    <w:rsid w:val="007F0792"/>
    <w:rsid w:val="007F22B9"/>
    <w:rsid w:val="008809E9"/>
    <w:rsid w:val="0088589D"/>
    <w:rsid w:val="008C0A76"/>
    <w:rsid w:val="008F59E5"/>
    <w:rsid w:val="00925C46"/>
    <w:rsid w:val="009354BA"/>
    <w:rsid w:val="0094176C"/>
    <w:rsid w:val="0095721C"/>
    <w:rsid w:val="009A5091"/>
    <w:rsid w:val="009C7C93"/>
    <w:rsid w:val="009D2AB9"/>
    <w:rsid w:val="009E1ED5"/>
    <w:rsid w:val="009E6270"/>
    <w:rsid w:val="009F4A38"/>
    <w:rsid w:val="009F7018"/>
    <w:rsid w:val="00A266F4"/>
    <w:rsid w:val="00A449BA"/>
    <w:rsid w:val="00A821C5"/>
    <w:rsid w:val="00A84959"/>
    <w:rsid w:val="00A911FE"/>
    <w:rsid w:val="00AC1F46"/>
    <w:rsid w:val="00AC2B95"/>
    <w:rsid w:val="00AD6B62"/>
    <w:rsid w:val="00B04772"/>
    <w:rsid w:val="00B64003"/>
    <w:rsid w:val="00B852E8"/>
    <w:rsid w:val="00BB5A7C"/>
    <w:rsid w:val="00BC069D"/>
    <w:rsid w:val="00BC4608"/>
    <w:rsid w:val="00BF73F9"/>
    <w:rsid w:val="00C306CD"/>
    <w:rsid w:val="00C40FB0"/>
    <w:rsid w:val="00C67DDF"/>
    <w:rsid w:val="00C72067"/>
    <w:rsid w:val="00CC3B93"/>
    <w:rsid w:val="00CD2F7A"/>
    <w:rsid w:val="00D068CE"/>
    <w:rsid w:val="00D25FEF"/>
    <w:rsid w:val="00D535C7"/>
    <w:rsid w:val="00D840C1"/>
    <w:rsid w:val="00DA2D83"/>
    <w:rsid w:val="00DC3901"/>
    <w:rsid w:val="00DF129A"/>
    <w:rsid w:val="00E6319A"/>
    <w:rsid w:val="00E778C6"/>
    <w:rsid w:val="00E80CBD"/>
    <w:rsid w:val="00ED21D1"/>
    <w:rsid w:val="00ED3FA8"/>
    <w:rsid w:val="00EF0E90"/>
    <w:rsid w:val="00F17317"/>
    <w:rsid w:val="00F3325C"/>
    <w:rsid w:val="00F4428A"/>
    <w:rsid w:val="00F66B28"/>
    <w:rsid w:val="00F84BF0"/>
    <w:rsid w:val="00F84E25"/>
    <w:rsid w:val="00FB7DF7"/>
    <w:rsid w:val="00FD5ED0"/>
    <w:rsid w:val="00FE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AE499D2"/>
  <w15:chartTrackingRefBased/>
  <w15:docId w15:val="{BE82A46C-2776-47C0-8DCF-288EC5AF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C00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C00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49B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C3901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00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00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basedOn w:val="Standard"/>
    <w:rsid w:val="003856F2"/>
    <w:pPr>
      <w:autoSpaceDE w:val="0"/>
      <w:autoSpaceDN w:val="0"/>
      <w:spacing w:after="0" w:line="240" w:lineRule="auto"/>
    </w:pPr>
    <w:rPr>
      <w:rFonts w:ascii="Source Sans Pro" w:hAnsi="Source Sans Pro" w:cs="Times New Roman"/>
      <w:color w:val="000000"/>
      <w:sz w:val="24"/>
      <w:szCs w:val="24"/>
    </w:rPr>
  </w:style>
  <w:style w:type="character" w:customStyle="1" w:styleId="A3">
    <w:name w:val="A3"/>
    <w:basedOn w:val="Absatz-Standardschriftart"/>
    <w:uiPriority w:val="99"/>
    <w:rsid w:val="003856F2"/>
    <w:rPr>
      <w:rFonts w:ascii="Source Sans Pro" w:hAnsi="Source Sans Pro" w:hint="default"/>
      <w:color w:val="000000"/>
    </w:rPr>
  </w:style>
  <w:style w:type="character" w:styleId="BesuchterLink">
    <w:name w:val="FollowedHyperlink"/>
    <w:basedOn w:val="Absatz-Standardschriftart"/>
    <w:uiPriority w:val="99"/>
    <w:semiHidden/>
    <w:unhideWhenUsed/>
    <w:rsid w:val="00F84E25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A2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2D83"/>
  </w:style>
  <w:style w:type="paragraph" w:styleId="Fuzeile">
    <w:name w:val="footer"/>
    <w:basedOn w:val="Standard"/>
    <w:link w:val="FuzeileZchn"/>
    <w:uiPriority w:val="99"/>
    <w:unhideWhenUsed/>
    <w:rsid w:val="00DA2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2D83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75A64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675A64"/>
    <w:pPr>
      <w:spacing w:after="100"/>
      <w:ind w:left="2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572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72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72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72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721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esrecht-bw.de/jportal/?quelle=jlink&amp;query=BehGleichStG+BW&amp;psml=bsbawueprod.psml&amp;max=true" TargetMode="External"/><Relationship Id="rId13" Type="http://schemas.openxmlformats.org/officeDocument/2006/relationships/hyperlink" Target="http://www.adobe.com/de/accessibility/products/acrobat/" TargetMode="External"/><Relationship Id="rId18" Type="http://schemas.openxmlformats.org/officeDocument/2006/relationships/hyperlink" Target="https://www.access-for-all.ch/ch/pdf-werkstatt/pdf-accessibility-checker-pac.html" TargetMode="External"/><Relationship Id="rId26" Type="http://schemas.openxmlformats.org/officeDocument/2006/relationships/hyperlink" Target="https://www.einfach-fuer-alle.de/artikel/pdf-barrierefrei-umsetzen/Gestaltung-barrierefreier-PDF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k-fuer-alle.de/kommunen-und-soziale-organisationen.html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support.office.com/de-de/article/gestalten-barrierefreier-word-dokumente-f%C3%BCr-personen-mit-behinderungen-d9bf3683-87ac-47ea-b91a-78dcacb3c66d" TargetMode="External"/><Relationship Id="rId17" Type="http://schemas.openxmlformats.org/officeDocument/2006/relationships/hyperlink" Target="https://www.deutsche-rentenversicherung.de/BadenWuerttemberg/DE/Ueber-uns/Mediale-Barrierefreiheit/mediale-barrierefreiheit.html" TargetMode="External"/><Relationship Id="rId25" Type="http://schemas.openxmlformats.org/officeDocument/2006/relationships/hyperlink" Target="https://ilias.uni-rostock.de/ilias.php?ref_id=42736&amp;cmdClass=ilrepositorygui&amp;cmdNode=2k&amp;baseClass=ilRepositoryGUI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formulare.virtuelles-rathaus.de/metaform/Form-Solutions/sid/assistant/58bfde4ee4b0145fbbd5670e" TargetMode="External"/><Relationship Id="rId20" Type="http://schemas.openxmlformats.org/officeDocument/2006/relationships/hyperlink" Target="https://www.bitvtest.de/bitv_test.html" TargetMode="External"/><Relationship Id="rId29" Type="http://schemas.openxmlformats.org/officeDocument/2006/relationships/hyperlink" Target="https://mypar.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utsche-rentenversicherung.de/BadenWuerttemberg/DE/Ueber-uns/Mediale-Barrierefreiheit/mediale-barrierefreiheit.html" TargetMode="External"/><Relationship Id="rId24" Type="http://schemas.openxmlformats.org/officeDocument/2006/relationships/hyperlink" Target="https://www.web-4-all.de/barrierefreiheit/pdf-und-barrierefreiheit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infach-fuer-alle.de/artikel/checkliste-barrierefreie-pdf/Checkliste-Barrierefreies-PDF.pdf" TargetMode="External"/><Relationship Id="rId23" Type="http://schemas.openxmlformats.org/officeDocument/2006/relationships/hyperlink" Target="https://www.bundesfachstelle-barrierefreiheit.de/DE/Themen/EU-Webseitenrichtlinie/FAQ/faq_node.html" TargetMode="External"/><Relationship Id="rId28" Type="http://schemas.openxmlformats.org/officeDocument/2006/relationships/hyperlink" Target="http://www.axes4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ur-lex.europa.eu/eli/dir/2016/2102/oj?locale=de" TargetMode="External"/><Relationship Id="rId19" Type="http://schemas.openxmlformats.org/officeDocument/2006/relationships/hyperlink" Target="https://axes4.com/axespdfblog/blog/2018/09/minutentest-pdf-barrierefreiheit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landesrecht-bw.de/jportal/?quelle=jlink&amp;query=BehGleichStGDV+BW&amp;psml=bsbawueprod.psml&amp;max=true&amp;aiz=true" TargetMode="External"/><Relationship Id="rId14" Type="http://schemas.openxmlformats.org/officeDocument/2006/relationships/hyperlink" Target="http://www.adobe.com/de/accessibility/products/acrobat/pdfs/BRO_HowTo_PDFs_Barrierefrei_DE_2005_09_abReader7.pdf" TargetMode="External"/><Relationship Id="rId22" Type="http://schemas.openxmlformats.org/officeDocument/2006/relationships/hyperlink" Target="https://www.uni-giessen.de/fbz/svc/hrz/org/mitarb/abt/3/im/projekt/PDF/merkmale" TargetMode="External"/><Relationship Id="rId27" Type="http://schemas.openxmlformats.org/officeDocument/2006/relationships/hyperlink" Target="http://www.webforall.info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194F8-8AA7-4D83-B2EE-2030175E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1541</Words>
  <Characters>9713</Characters>
  <Application>Microsoft Office Word</Application>
  <DocSecurity>4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Reiß, Christina</dc:creator>
  <cp:keywords/>
  <dc:description/>
  <cp:lastModifiedBy>Reiß, Christina</cp:lastModifiedBy>
  <cp:revision>2</cp:revision>
  <dcterms:created xsi:type="dcterms:W3CDTF">2020-08-05T14:30:00Z</dcterms:created>
  <dcterms:modified xsi:type="dcterms:W3CDTF">2020-08-05T14:30:00Z</dcterms:modified>
</cp:coreProperties>
</file>