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F86" w:rsidRDefault="00A17F86" w:rsidP="00A17F86">
      <w:r>
        <w:t>Anleitungen und Beispiele zum Erkennen und Erstellen barrierefreier Dokumente, Formulare und PDFs</w:t>
      </w:r>
    </w:p>
    <w:p w:rsidR="00A17F86" w:rsidRDefault="00A17F86" w:rsidP="00A17F86">
      <w:bookmarkStart w:id="0" w:name="_GoBack"/>
      <w:bookmarkEnd w:id="0"/>
    </w:p>
    <w:p w:rsidR="00763B3A" w:rsidRDefault="00A17F86" w:rsidP="00A17F86">
      <w:hyperlink r:id="rId4" w:history="1">
        <w:r>
          <w:rPr>
            <w:rStyle w:val="Hyperlink"/>
            <w:rFonts w:ascii="Arial" w:hAnsi="Arial" w:cs="Arial"/>
          </w:rPr>
          <w:t>https://www.uni-giessen.de/fbz/svc/hrz/org/mitarb/abt/3/im/projekt/PDF/anleitung-beispiel</w:t>
        </w:r>
      </w:hyperlink>
    </w:p>
    <w:sectPr w:rsidR="00763B3A" w:rsidSect="00763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86"/>
    <w:rsid w:val="00763B3A"/>
    <w:rsid w:val="00A17F86"/>
    <w:rsid w:val="00A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87A5"/>
  <w15:chartTrackingRefBased/>
  <w15:docId w15:val="{0ABF48BB-7E7E-43B7-9FAA-F61ECB8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7F8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7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-giessen.de/fbz/svc/hrz/org/mitarb/abt/3/im/projekt/PDF/anleitung-beispie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5CAF2F2F.dotm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Tresp, Monika</dc:creator>
  <cp:keywords/>
  <dc:description/>
  <cp:lastModifiedBy>Tresp, Monika</cp:lastModifiedBy>
  <cp:revision>1</cp:revision>
  <dcterms:created xsi:type="dcterms:W3CDTF">2021-01-11T14:54:00Z</dcterms:created>
  <dcterms:modified xsi:type="dcterms:W3CDTF">2021-01-11T14:55:00Z</dcterms:modified>
</cp:coreProperties>
</file>